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A3" w:rsidRDefault="005857A3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6C641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8739C">
        <w:rPr>
          <w:rFonts w:ascii="Arial" w:hAnsi="Arial" w:cs="Arial"/>
          <w:b/>
          <w:sz w:val="24"/>
          <w:szCs w:val="24"/>
          <w:lang w:val="es-ES_tradnl"/>
        </w:rPr>
        <w:t>INFORM</w:t>
      </w:r>
      <w:r w:rsidR="005857A3">
        <w:rPr>
          <w:rFonts w:ascii="Arial" w:hAnsi="Arial" w:cs="Arial"/>
          <w:b/>
          <w:sz w:val="24"/>
          <w:szCs w:val="24"/>
          <w:lang w:val="es-ES_tradnl"/>
        </w:rPr>
        <w:t xml:space="preserve">E </w:t>
      </w:r>
      <w:r w:rsidR="00425125">
        <w:rPr>
          <w:rFonts w:ascii="Arial" w:hAnsi="Arial" w:cs="Arial"/>
          <w:b/>
          <w:sz w:val="24"/>
          <w:szCs w:val="24"/>
          <w:lang w:val="es-ES_tradnl"/>
        </w:rPr>
        <w:t xml:space="preserve">MENSUAL </w:t>
      </w:r>
      <w:r w:rsidR="005857A3">
        <w:rPr>
          <w:rFonts w:ascii="Arial" w:hAnsi="Arial" w:cs="Arial"/>
          <w:b/>
          <w:sz w:val="24"/>
          <w:szCs w:val="24"/>
          <w:lang w:val="es-ES_tradnl"/>
        </w:rPr>
        <w:t>SEGU</w:t>
      </w:r>
      <w:r w:rsidR="00AF7E20">
        <w:rPr>
          <w:rFonts w:ascii="Arial" w:hAnsi="Arial" w:cs="Arial"/>
          <w:b/>
          <w:sz w:val="24"/>
          <w:szCs w:val="24"/>
          <w:lang w:val="es-ES_tradnl"/>
        </w:rPr>
        <w:t>I</w:t>
      </w:r>
      <w:r w:rsidR="005857A3">
        <w:rPr>
          <w:rFonts w:ascii="Arial" w:hAnsi="Arial" w:cs="Arial"/>
          <w:b/>
          <w:sz w:val="24"/>
          <w:szCs w:val="24"/>
          <w:lang w:val="es-ES_tradnl"/>
        </w:rPr>
        <w:t>MIENTO ATENCIÒN A</w:t>
      </w:r>
      <w:r w:rsidRPr="00D8739C">
        <w:rPr>
          <w:rFonts w:ascii="Arial" w:hAnsi="Arial" w:cs="Arial"/>
          <w:b/>
          <w:sz w:val="24"/>
          <w:szCs w:val="24"/>
          <w:lang w:val="es-ES_tradnl"/>
        </w:rPr>
        <w:t xml:space="preserve"> QUEJAS, DENUNCIAS Y DERECHOS DE PETICIÒN</w:t>
      </w:r>
    </w:p>
    <w:p w:rsidR="006C641C" w:rsidRDefault="006C641C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(</w:t>
      </w:r>
      <w:r w:rsidR="00D8739C">
        <w:rPr>
          <w:rFonts w:ascii="Arial" w:hAnsi="Arial" w:cs="Arial"/>
          <w:b/>
          <w:sz w:val="24"/>
          <w:szCs w:val="24"/>
          <w:lang w:val="es-ES_tradnl"/>
        </w:rPr>
        <w:t>LEY 1474 DE 2011</w:t>
      </w:r>
      <w:r>
        <w:rPr>
          <w:rFonts w:ascii="Arial" w:hAnsi="Arial" w:cs="Arial"/>
          <w:b/>
          <w:sz w:val="24"/>
          <w:szCs w:val="24"/>
          <w:lang w:val="es-ES_tradnl"/>
        </w:rPr>
        <w:t>)</w:t>
      </w:r>
      <w:r w:rsidR="009F6D67" w:rsidRPr="009F6D67">
        <w:rPr>
          <w:noProof/>
        </w:rPr>
        <w:t xml:space="preserve"> </w:t>
      </w:r>
    </w:p>
    <w:p w:rsidR="003D4188" w:rsidRPr="00D8739C" w:rsidRDefault="00D8739C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B02624" w:rsidRPr="00D8739C" w:rsidRDefault="00B02624" w:rsidP="005857A3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B02624" w:rsidRPr="00D8739C" w:rsidRDefault="006A5E9A" w:rsidP="005857A3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50731" cy="1373156"/>
            <wp:effectExtent l="0" t="0" r="0" b="0"/>
            <wp:docPr id="6" name="Imagen 6" descr="C:\Users\LUCHITO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HITO\Pictures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54" cy="137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24" w:rsidRPr="00D8739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B02624" w:rsidRPr="00D8739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2624" w:rsidRPr="00D8739C" w:rsidRDefault="00DE0E00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INFORME </w:t>
      </w:r>
      <w:r w:rsidR="003E7634">
        <w:rPr>
          <w:rFonts w:ascii="Arial" w:hAnsi="Arial" w:cs="Arial"/>
          <w:b/>
          <w:sz w:val="24"/>
          <w:szCs w:val="24"/>
        </w:rPr>
        <w:t>ENER</w:t>
      </w:r>
      <w:r w:rsidR="004436C2">
        <w:rPr>
          <w:rFonts w:ascii="Arial" w:hAnsi="Arial" w:cs="Arial"/>
          <w:b/>
          <w:sz w:val="24"/>
          <w:szCs w:val="24"/>
        </w:rPr>
        <w:t>O 201</w:t>
      </w:r>
      <w:r w:rsidR="003E7634">
        <w:rPr>
          <w:rFonts w:ascii="Arial" w:hAnsi="Arial" w:cs="Arial"/>
          <w:b/>
          <w:sz w:val="24"/>
          <w:szCs w:val="24"/>
        </w:rPr>
        <w:t>5</w:t>
      </w:r>
    </w:p>
    <w:p w:rsidR="00B02624" w:rsidRPr="00D8739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739C">
        <w:rPr>
          <w:rFonts w:ascii="Arial" w:hAnsi="Arial" w:cs="Arial"/>
          <w:b/>
          <w:sz w:val="24"/>
          <w:szCs w:val="24"/>
        </w:rPr>
        <w:t>OFICINA DE CONTROL INTERNO</w:t>
      </w:r>
    </w:p>
    <w:p w:rsidR="00B02624" w:rsidRPr="00D8739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2624" w:rsidRPr="00D8739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2624" w:rsidRPr="00D8739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739C">
        <w:rPr>
          <w:rFonts w:ascii="Arial" w:hAnsi="Arial" w:cs="Arial"/>
          <w:b/>
          <w:sz w:val="24"/>
          <w:szCs w:val="24"/>
        </w:rPr>
        <w:t xml:space="preserve">IBAGUE, </w:t>
      </w:r>
      <w:r w:rsidR="003E7634">
        <w:rPr>
          <w:rFonts w:ascii="Arial" w:hAnsi="Arial" w:cs="Arial"/>
          <w:b/>
          <w:sz w:val="24"/>
          <w:szCs w:val="24"/>
        </w:rPr>
        <w:t>ENERO</w:t>
      </w:r>
      <w:r w:rsidR="004436C2">
        <w:rPr>
          <w:rFonts w:ascii="Arial" w:hAnsi="Arial" w:cs="Arial"/>
          <w:b/>
          <w:sz w:val="24"/>
          <w:szCs w:val="24"/>
        </w:rPr>
        <w:t xml:space="preserve"> </w:t>
      </w:r>
      <w:r w:rsidRPr="00D8739C">
        <w:rPr>
          <w:rFonts w:ascii="Arial" w:hAnsi="Arial" w:cs="Arial"/>
          <w:b/>
          <w:sz w:val="24"/>
          <w:szCs w:val="24"/>
        </w:rPr>
        <w:t>DE 201</w:t>
      </w:r>
      <w:r w:rsidR="003E7634">
        <w:rPr>
          <w:rFonts w:ascii="Arial" w:hAnsi="Arial" w:cs="Arial"/>
          <w:b/>
          <w:sz w:val="24"/>
          <w:szCs w:val="24"/>
        </w:rPr>
        <w:t>5</w:t>
      </w:r>
    </w:p>
    <w:p w:rsidR="005857A3" w:rsidRDefault="005857A3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15915" w:rsidRDefault="00E15915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15915" w:rsidRDefault="00E15915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C641C" w:rsidRDefault="00686FD5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86FD5">
        <w:rPr>
          <w:rFonts w:ascii="Arial" w:hAnsi="Arial" w:cs="Arial"/>
          <w:b/>
        </w:rPr>
        <w:lastRenderedPageBreak/>
        <w:t>INTRODUCCION</w:t>
      </w:r>
    </w:p>
    <w:p w:rsidR="0039793E" w:rsidRDefault="0039793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9793E" w:rsidRPr="0039793E" w:rsidRDefault="0039793E" w:rsidP="0039793E">
      <w:pPr>
        <w:pStyle w:val="Default"/>
        <w:jc w:val="both"/>
      </w:pPr>
      <w:r w:rsidRPr="0039793E">
        <w:t xml:space="preserve">Dando cumplimiento al artículo 76 de la Ley 1474 del 12 de julio de 2011, la Oficina </w:t>
      </w:r>
      <w:r w:rsidR="00D97B64">
        <w:t>Administrativa Financiera y Técnica</w:t>
      </w:r>
      <w:r w:rsidR="00A31C60">
        <w:t xml:space="preserve"> </w:t>
      </w:r>
      <w:r w:rsidRPr="0039793E">
        <w:t xml:space="preserve">presenta al </w:t>
      </w:r>
      <w:r>
        <w:t xml:space="preserve">señor </w:t>
      </w:r>
      <w:r w:rsidR="00A31C60">
        <w:t xml:space="preserve">Gerente </w:t>
      </w:r>
      <w:r>
        <w:t>de</w:t>
      </w:r>
      <w:r w:rsidR="00A31C60">
        <w:t xml:space="preserve">l Instituto </w:t>
      </w:r>
      <w:r w:rsidR="00120C48">
        <w:t>Municipal Para el Deporte y la Recreación de I</w:t>
      </w:r>
      <w:r w:rsidR="00A31C60">
        <w:t>bagué IMDRI</w:t>
      </w:r>
      <w:r>
        <w:t>,</w:t>
      </w:r>
      <w:r w:rsidRPr="0039793E">
        <w:t xml:space="preserve"> el informe de las peticiones, quejas, reclamos</w:t>
      </w:r>
      <w:r w:rsidR="00C86823">
        <w:t xml:space="preserve"> </w:t>
      </w:r>
      <w:r w:rsidRPr="0039793E">
        <w:t>y</w:t>
      </w:r>
      <w:r w:rsidR="00C86823">
        <w:t xml:space="preserve"> </w:t>
      </w:r>
      <w:r w:rsidRPr="0039793E">
        <w:t>sugerencias</w:t>
      </w:r>
      <w:r w:rsidR="00C86823">
        <w:t>,</w:t>
      </w:r>
      <w:r w:rsidRPr="0039793E">
        <w:t xml:space="preserve"> </w:t>
      </w:r>
      <w:r>
        <w:t xml:space="preserve">correspondiente al </w:t>
      </w:r>
      <w:r w:rsidRPr="0039793E">
        <w:t xml:space="preserve"> </w:t>
      </w:r>
      <w:r w:rsidR="00326C98">
        <w:t xml:space="preserve">año </w:t>
      </w:r>
      <w:r w:rsidR="009358FC">
        <w:t xml:space="preserve"> 2014.</w:t>
      </w:r>
    </w:p>
    <w:p w:rsidR="0039793E" w:rsidRDefault="0039793E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C60" w:rsidRDefault="001958C1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Oficina</w:t>
      </w:r>
      <w:r w:rsidR="00D97B64" w:rsidRPr="00D97B64">
        <w:t xml:space="preserve"> </w:t>
      </w:r>
      <w:r w:rsidR="00D97B64" w:rsidRPr="00D97B64">
        <w:rPr>
          <w:rFonts w:ascii="Arial" w:hAnsi="Arial" w:cs="Arial"/>
          <w:sz w:val="24"/>
          <w:szCs w:val="24"/>
        </w:rPr>
        <w:t xml:space="preserve">Administrativa </w:t>
      </w:r>
      <w:r w:rsidR="00D97B64">
        <w:rPr>
          <w:rFonts w:ascii="Arial" w:hAnsi="Arial" w:cs="Arial"/>
          <w:sz w:val="24"/>
          <w:szCs w:val="24"/>
        </w:rPr>
        <w:t>Financiera y T</w:t>
      </w:r>
      <w:r w:rsidR="00D97B64" w:rsidRPr="00D97B64">
        <w:rPr>
          <w:rFonts w:ascii="Arial" w:hAnsi="Arial" w:cs="Arial"/>
          <w:sz w:val="24"/>
          <w:szCs w:val="24"/>
        </w:rPr>
        <w:t>écnica</w:t>
      </w:r>
      <w:r>
        <w:rPr>
          <w:rFonts w:ascii="Arial" w:hAnsi="Arial" w:cs="Arial"/>
          <w:sz w:val="24"/>
          <w:szCs w:val="24"/>
        </w:rPr>
        <w:t xml:space="preserve"> </w:t>
      </w:r>
      <w:r w:rsidR="00A31C60" w:rsidRPr="00A31C60">
        <w:rPr>
          <w:rFonts w:ascii="Arial" w:hAnsi="Arial" w:cs="Arial"/>
          <w:sz w:val="24"/>
          <w:szCs w:val="24"/>
        </w:rPr>
        <w:t xml:space="preserve">del Instituto Municipal Para el Deporte y la </w:t>
      </w:r>
      <w:r w:rsidR="00CE1E96">
        <w:rPr>
          <w:rFonts w:ascii="Arial" w:hAnsi="Arial" w:cs="Arial"/>
          <w:sz w:val="24"/>
          <w:szCs w:val="24"/>
        </w:rPr>
        <w:t>Recreación de I</w:t>
      </w:r>
      <w:r w:rsidR="00A31C60" w:rsidRPr="00A31C60">
        <w:rPr>
          <w:rFonts w:ascii="Arial" w:hAnsi="Arial" w:cs="Arial"/>
          <w:sz w:val="24"/>
          <w:szCs w:val="24"/>
        </w:rPr>
        <w:t>bagué IMDRI</w:t>
      </w:r>
      <w:r>
        <w:rPr>
          <w:rFonts w:ascii="Arial" w:hAnsi="Arial" w:cs="Arial"/>
          <w:sz w:val="24"/>
          <w:szCs w:val="24"/>
        </w:rPr>
        <w:t xml:space="preserve">, es la encargada de llevar a cabo el procedimiento de atención a quejas, denuncias y derechos de petición, y que son un </w:t>
      </w:r>
      <w:r w:rsidR="005D071E" w:rsidRPr="001958C1">
        <w:rPr>
          <w:rFonts w:ascii="Arial" w:hAnsi="Arial" w:cs="Arial"/>
          <w:sz w:val="24"/>
          <w:szCs w:val="24"/>
        </w:rPr>
        <w:t xml:space="preserve">mecanismo de participación ciudadana en </w:t>
      </w:r>
      <w:r>
        <w:rPr>
          <w:rFonts w:ascii="Arial" w:hAnsi="Arial" w:cs="Arial"/>
          <w:sz w:val="24"/>
          <w:szCs w:val="24"/>
        </w:rPr>
        <w:t>la cual, la</w:t>
      </w:r>
      <w:r w:rsidR="005D071E" w:rsidRPr="001958C1">
        <w:rPr>
          <w:rFonts w:ascii="Arial" w:hAnsi="Arial" w:cs="Arial"/>
          <w:sz w:val="24"/>
          <w:szCs w:val="24"/>
        </w:rPr>
        <w:t xml:space="preserve"> comunidad tiene un contacto</w:t>
      </w:r>
      <w:r>
        <w:rPr>
          <w:rFonts w:ascii="Arial" w:hAnsi="Arial" w:cs="Arial"/>
          <w:sz w:val="24"/>
          <w:szCs w:val="24"/>
        </w:rPr>
        <w:t xml:space="preserve"> </w:t>
      </w:r>
      <w:r w:rsidR="005D071E" w:rsidRPr="001958C1">
        <w:rPr>
          <w:rFonts w:ascii="Arial" w:hAnsi="Arial" w:cs="Arial"/>
          <w:sz w:val="24"/>
          <w:szCs w:val="24"/>
        </w:rPr>
        <w:t xml:space="preserve">directo con </w:t>
      </w:r>
      <w:r>
        <w:rPr>
          <w:rFonts w:ascii="Arial" w:hAnsi="Arial" w:cs="Arial"/>
          <w:sz w:val="24"/>
          <w:szCs w:val="24"/>
        </w:rPr>
        <w:t>el</w:t>
      </w:r>
      <w:r w:rsidR="00A31C60">
        <w:rPr>
          <w:rFonts w:ascii="Arial" w:hAnsi="Arial" w:cs="Arial"/>
          <w:sz w:val="24"/>
          <w:szCs w:val="24"/>
        </w:rPr>
        <w:t xml:space="preserve"> Instituto</w:t>
      </w:r>
      <w:r w:rsidR="00D97B64">
        <w:rPr>
          <w:rFonts w:ascii="Arial" w:hAnsi="Arial" w:cs="Arial"/>
          <w:sz w:val="24"/>
          <w:szCs w:val="24"/>
        </w:rPr>
        <w:t>,</w:t>
      </w:r>
      <w:r w:rsidR="005D071E" w:rsidRPr="001958C1">
        <w:rPr>
          <w:rFonts w:ascii="Arial" w:hAnsi="Arial" w:cs="Arial"/>
          <w:sz w:val="24"/>
          <w:szCs w:val="24"/>
        </w:rPr>
        <w:t xml:space="preserve"> por lo tanto es muy importante su monitoreo porque</w:t>
      </w:r>
      <w:r>
        <w:rPr>
          <w:rFonts w:ascii="Arial" w:hAnsi="Arial" w:cs="Arial"/>
          <w:sz w:val="24"/>
          <w:szCs w:val="24"/>
        </w:rPr>
        <w:t xml:space="preserve"> depositan en éste, la confianza necesaria </w:t>
      </w:r>
      <w:r w:rsidR="00041CB4">
        <w:rPr>
          <w:rFonts w:ascii="Arial" w:hAnsi="Arial" w:cs="Arial"/>
          <w:sz w:val="24"/>
          <w:szCs w:val="24"/>
        </w:rPr>
        <w:t xml:space="preserve">para que les sean resueltas las quejas, los reclamos, los derechos de petición  e </w:t>
      </w:r>
      <w:r w:rsidR="005D071E" w:rsidRPr="001958C1">
        <w:rPr>
          <w:rFonts w:ascii="Arial" w:hAnsi="Arial" w:cs="Arial"/>
          <w:sz w:val="24"/>
          <w:szCs w:val="24"/>
        </w:rPr>
        <w:t xml:space="preserve">ilustra lo que las personas desean </w:t>
      </w:r>
      <w:r w:rsidR="00041CB4">
        <w:rPr>
          <w:rFonts w:ascii="Arial" w:hAnsi="Arial" w:cs="Arial"/>
          <w:sz w:val="24"/>
          <w:szCs w:val="24"/>
        </w:rPr>
        <w:t>saber</w:t>
      </w:r>
      <w:r w:rsidR="005D071E" w:rsidRPr="001958C1">
        <w:rPr>
          <w:rFonts w:ascii="Arial" w:hAnsi="Arial" w:cs="Arial"/>
          <w:sz w:val="24"/>
          <w:szCs w:val="24"/>
        </w:rPr>
        <w:t>, los tiempos de respuesta,</w:t>
      </w:r>
      <w:r w:rsidR="00041CB4">
        <w:rPr>
          <w:rFonts w:ascii="Arial" w:hAnsi="Arial" w:cs="Arial"/>
          <w:sz w:val="24"/>
          <w:szCs w:val="24"/>
        </w:rPr>
        <w:t xml:space="preserve"> </w:t>
      </w:r>
      <w:r w:rsidR="005D071E" w:rsidRPr="001958C1">
        <w:rPr>
          <w:rFonts w:ascii="Arial" w:hAnsi="Arial" w:cs="Arial"/>
          <w:sz w:val="24"/>
          <w:szCs w:val="24"/>
        </w:rPr>
        <w:t>y lo más importante que l</w:t>
      </w:r>
      <w:r w:rsidR="00041CB4">
        <w:rPr>
          <w:rFonts w:ascii="Arial" w:hAnsi="Arial" w:cs="Arial"/>
          <w:sz w:val="24"/>
          <w:szCs w:val="24"/>
        </w:rPr>
        <w:t xml:space="preserve">a ciudadanía </w:t>
      </w:r>
      <w:r>
        <w:rPr>
          <w:rFonts w:ascii="Arial" w:hAnsi="Arial" w:cs="Arial"/>
          <w:sz w:val="24"/>
          <w:szCs w:val="24"/>
        </w:rPr>
        <w:t xml:space="preserve"> </w:t>
      </w:r>
      <w:r w:rsidR="005D071E" w:rsidRPr="001958C1">
        <w:rPr>
          <w:rFonts w:ascii="Arial" w:hAnsi="Arial" w:cs="Arial"/>
          <w:sz w:val="24"/>
          <w:szCs w:val="24"/>
        </w:rPr>
        <w:t>se sientan parte de</w:t>
      </w:r>
      <w:r w:rsidR="00A31C60">
        <w:rPr>
          <w:rFonts w:ascii="Arial" w:hAnsi="Arial" w:cs="Arial"/>
          <w:sz w:val="24"/>
          <w:szCs w:val="24"/>
        </w:rPr>
        <w:t>l</w:t>
      </w:r>
      <w:r w:rsidR="00A31C60" w:rsidRPr="00A31C60">
        <w:rPr>
          <w:rFonts w:ascii="Arial" w:hAnsi="Arial" w:cs="Arial"/>
          <w:sz w:val="24"/>
          <w:szCs w:val="24"/>
        </w:rPr>
        <w:t xml:space="preserve"> </w:t>
      </w:r>
      <w:r w:rsidR="00A31C60">
        <w:rPr>
          <w:rFonts w:ascii="Arial" w:hAnsi="Arial" w:cs="Arial"/>
          <w:sz w:val="24"/>
          <w:szCs w:val="24"/>
        </w:rPr>
        <w:t>Instituto.</w:t>
      </w:r>
    </w:p>
    <w:p w:rsidR="001958C1" w:rsidRPr="001958C1" w:rsidRDefault="00A31C60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071E" w:rsidRDefault="006513B1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D071E" w:rsidRPr="001958C1">
        <w:rPr>
          <w:rFonts w:ascii="Arial" w:hAnsi="Arial" w:cs="Arial"/>
          <w:sz w:val="24"/>
          <w:szCs w:val="24"/>
        </w:rPr>
        <w:t xml:space="preserve">n la página </w:t>
      </w:r>
      <w:r>
        <w:rPr>
          <w:rFonts w:ascii="Arial" w:hAnsi="Arial" w:cs="Arial"/>
          <w:sz w:val="24"/>
          <w:szCs w:val="24"/>
        </w:rPr>
        <w:t>w</w:t>
      </w:r>
      <w:r w:rsidR="005D071E" w:rsidRPr="001958C1">
        <w:rPr>
          <w:rFonts w:ascii="Arial" w:hAnsi="Arial" w:cs="Arial"/>
          <w:sz w:val="24"/>
          <w:szCs w:val="24"/>
        </w:rPr>
        <w:t xml:space="preserve">eb </w:t>
      </w:r>
      <w:r>
        <w:rPr>
          <w:rFonts w:ascii="Arial" w:hAnsi="Arial" w:cs="Arial"/>
          <w:sz w:val="24"/>
          <w:szCs w:val="24"/>
        </w:rPr>
        <w:t>del</w:t>
      </w:r>
      <w:r w:rsidR="00A31C60" w:rsidRPr="00A31C60">
        <w:rPr>
          <w:rFonts w:ascii="Arial" w:hAnsi="Arial" w:cs="Arial"/>
          <w:sz w:val="24"/>
          <w:szCs w:val="24"/>
        </w:rPr>
        <w:t xml:space="preserve"> </w:t>
      </w:r>
      <w:r w:rsidR="00A31C60">
        <w:rPr>
          <w:rFonts w:ascii="Arial" w:hAnsi="Arial" w:cs="Arial"/>
          <w:sz w:val="24"/>
          <w:szCs w:val="24"/>
        </w:rPr>
        <w:t>Instituto</w:t>
      </w:r>
      <w:r>
        <w:rPr>
          <w:rFonts w:ascii="Arial" w:hAnsi="Arial" w:cs="Arial"/>
          <w:sz w:val="24"/>
          <w:szCs w:val="24"/>
        </w:rPr>
        <w:t xml:space="preserve">, existe </w:t>
      </w:r>
      <w:r w:rsidR="005D071E" w:rsidRPr="001958C1">
        <w:rPr>
          <w:rFonts w:ascii="Arial" w:hAnsi="Arial" w:cs="Arial"/>
          <w:sz w:val="24"/>
          <w:szCs w:val="24"/>
        </w:rPr>
        <w:t>un</w:t>
      </w:r>
      <w:r w:rsidR="001958C1">
        <w:rPr>
          <w:rFonts w:ascii="Arial" w:hAnsi="Arial" w:cs="Arial"/>
          <w:sz w:val="24"/>
          <w:szCs w:val="24"/>
        </w:rPr>
        <w:t xml:space="preserve"> </w:t>
      </w:r>
      <w:r w:rsidR="005D071E" w:rsidRPr="001958C1">
        <w:rPr>
          <w:rFonts w:ascii="Arial" w:hAnsi="Arial" w:cs="Arial"/>
          <w:sz w:val="24"/>
          <w:szCs w:val="24"/>
        </w:rPr>
        <w:t>espacio para que el ciudadano se exprese</w:t>
      </w:r>
      <w:r>
        <w:rPr>
          <w:rFonts w:ascii="Arial" w:hAnsi="Arial" w:cs="Arial"/>
          <w:sz w:val="24"/>
          <w:szCs w:val="24"/>
        </w:rPr>
        <w:t>,</w:t>
      </w:r>
      <w:r w:rsidR="005D071E" w:rsidRPr="001958C1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 el link “quejas y denuncias”</w:t>
      </w:r>
      <w:r w:rsidR="00A7305F">
        <w:rPr>
          <w:rFonts w:ascii="Arial" w:hAnsi="Arial" w:cs="Arial"/>
          <w:sz w:val="24"/>
          <w:szCs w:val="24"/>
        </w:rPr>
        <w:t>;</w:t>
      </w:r>
      <w:r w:rsidR="001958C1">
        <w:rPr>
          <w:rFonts w:ascii="Arial" w:hAnsi="Arial" w:cs="Arial"/>
          <w:sz w:val="24"/>
          <w:szCs w:val="24"/>
        </w:rPr>
        <w:t xml:space="preserve"> </w:t>
      </w:r>
      <w:r w:rsidR="005D071E" w:rsidRPr="001958C1">
        <w:rPr>
          <w:rFonts w:ascii="Arial" w:hAnsi="Arial" w:cs="Arial"/>
          <w:sz w:val="24"/>
          <w:szCs w:val="24"/>
        </w:rPr>
        <w:t>éste espacio es monitoreado por l</w:t>
      </w:r>
      <w:r>
        <w:rPr>
          <w:rFonts w:ascii="Arial" w:hAnsi="Arial" w:cs="Arial"/>
          <w:sz w:val="24"/>
          <w:szCs w:val="24"/>
        </w:rPr>
        <w:t>a Oficina</w:t>
      </w:r>
      <w:r w:rsidR="00D97B64" w:rsidRPr="00D97B64">
        <w:t xml:space="preserve"> </w:t>
      </w:r>
      <w:r w:rsidR="00D97B64" w:rsidRPr="00D97B64">
        <w:rPr>
          <w:rFonts w:ascii="Arial" w:hAnsi="Arial" w:cs="Arial"/>
          <w:sz w:val="24"/>
          <w:szCs w:val="24"/>
        </w:rPr>
        <w:t xml:space="preserve">Administrativa </w:t>
      </w:r>
      <w:r w:rsidR="00D97B64">
        <w:rPr>
          <w:rFonts w:ascii="Arial" w:hAnsi="Arial" w:cs="Arial"/>
          <w:sz w:val="24"/>
          <w:szCs w:val="24"/>
        </w:rPr>
        <w:t>Fi</w:t>
      </w:r>
      <w:r w:rsidR="00D97B64" w:rsidRPr="00D97B64">
        <w:rPr>
          <w:rFonts w:ascii="Arial" w:hAnsi="Arial" w:cs="Arial"/>
          <w:sz w:val="24"/>
          <w:szCs w:val="24"/>
        </w:rPr>
        <w:t xml:space="preserve">nanciera y </w:t>
      </w:r>
      <w:r w:rsidR="00D97B64">
        <w:rPr>
          <w:rFonts w:ascii="Arial" w:hAnsi="Arial" w:cs="Arial"/>
          <w:sz w:val="24"/>
          <w:szCs w:val="24"/>
        </w:rPr>
        <w:t>T</w:t>
      </w:r>
      <w:r w:rsidR="00D97B64" w:rsidRPr="00D97B64">
        <w:rPr>
          <w:rFonts w:ascii="Arial" w:hAnsi="Arial" w:cs="Arial"/>
          <w:sz w:val="24"/>
          <w:szCs w:val="24"/>
        </w:rPr>
        <w:t>écnica</w:t>
      </w:r>
      <w:r w:rsidR="005D071E" w:rsidRPr="001958C1">
        <w:rPr>
          <w:rFonts w:ascii="Arial" w:hAnsi="Arial" w:cs="Arial"/>
          <w:sz w:val="24"/>
          <w:szCs w:val="24"/>
        </w:rPr>
        <w:t>, desde la radicación de la petición</w:t>
      </w:r>
      <w:r w:rsidR="00A7305F">
        <w:rPr>
          <w:rFonts w:ascii="Arial" w:hAnsi="Arial" w:cs="Arial"/>
          <w:sz w:val="24"/>
          <w:szCs w:val="24"/>
        </w:rPr>
        <w:t>, queja o reclamo,</w:t>
      </w:r>
      <w:r w:rsidR="005D071E" w:rsidRPr="001958C1">
        <w:rPr>
          <w:rFonts w:ascii="Arial" w:hAnsi="Arial" w:cs="Arial"/>
          <w:sz w:val="24"/>
          <w:szCs w:val="24"/>
        </w:rPr>
        <w:t xml:space="preserve"> hasta el seguimiento</w:t>
      </w:r>
      <w:r w:rsidR="001958C1">
        <w:rPr>
          <w:rFonts w:ascii="Arial" w:hAnsi="Arial" w:cs="Arial"/>
          <w:sz w:val="24"/>
          <w:szCs w:val="24"/>
        </w:rPr>
        <w:t xml:space="preserve"> </w:t>
      </w:r>
      <w:r w:rsidR="005D071E" w:rsidRPr="001958C1">
        <w:rPr>
          <w:rFonts w:ascii="Arial" w:hAnsi="Arial" w:cs="Arial"/>
          <w:sz w:val="24"/>
          <w:szCs w:val="24"/>
        </w:rPr>
        <w:t xml:space="preserve">de respuesta, lo que permite </w:t>
      </w:r>
      <w:r w:rsidR="00A7305F">
        <w:rPr>
          <w:rFonts w:ascii="Arial" w:hAnsi="Arial" w:cs="Arial"/>
          <w:sz w:val="24"/>
          <w:szCs w:val="24"/>
        </w:rPr>
        <w:t xml:space="preserve">una mayor eficacia en los </w:t>
      </w:r>
      <w:r w:rsidR="005D071E" w:rsidRPr="001958C1">
        <w:rPr>
          <w:rFonts w:ascii="Arial" w:hAnsi="Arial" w:cs="Arial"/>
          <w:sz w:val="24"/>
          <w:szCs w:val="24"/>
        </w:rPr>
        <w:t xml:space="preserve">tiempos </w:t>
      </w:r>
      <w:r w:rsidR="003E5273">
        <w:rPr>
          <w:rFonts w:ascii="Arial" w:hAnsi="Arial" w:cs="Arial"/>
          <w:sz w:val="24"/>
          <w:szCs w:val="24"/>
        </w:rPr>
        <w:t>establecidos por la ley.</w:t>
      </w:r>
    </w:p>
    <w:p w:rsidR="001958C1" w:rsidRPr="001958C1" w:rsidRDefault="001958C1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71E" w:rsidRDefault="005D071E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8C1">
        <w:rPr>
          <w:rFonts w:ascii="Arial" w:hAnsi="Arial" w:cs="Arial"/>
          <w:sz w:val="24"/>
          <w:szCs w:val="24"/>
        </w:rPr>
        <w:t>La información procesada en este documento tiene como fuente primaria la</w:t>
      </w:r>
      <w:r w:rsidR="001958C1">
        <w:rPr>
          <w:rFonts w:ascii="Arial" w:hAnsi="Arial" w:cs="Arial"/>
          <w:sz w:val="24"/>
          <w:szCs w:val="24"/>
        </w:rPr>
        <w:t xml:space="preserve"> </w:t>
      </w:r>
      <w:r w:rsidRPr="001958C1">
        <w:rPr>
          <w:rFonts w:ascii="Arial" w:hAnsi="Arial" w:cs="Arial"/>
          <w:sz w:val="24"/>
          <w:szCs w:val="24"/>
        </w:rPr>
        <w:t>información que</w:t>
      </w:r>
      <w:r w:rsidR="00D97B64" w:rsidRPr="00D97B64">
        <w:rPr>
          <w:rFonts w:ascii="Arial" w:hAnsi="Arial" w:cs="Arial"/>
          <w:sz w:val="24"/>
          <w:szCs w:val="24"/>
        </w:rPr>
        <w:t xml:space="preserve"> </w:t>
      </w:r>
      <w:r w:rsidR="00D97B64">
        <w:rPr>
          <w:rFonts w:ascii="Arial" w:hAnsi="Arial" w:cs="Arial"/>
          <w:sz w:val="24"/>
          <w:szCs w:val="24"/>
        </w:rPr>
        <w:t xml:space="preserve">la oficina </w:t>
      </w:r>
      <w:r w:rsidR="00D97B64" w:rsidRPr="00D97B64">
        <w:rPr>
          <w:rFonts w:ascii="Arial" w:hAnsi="Arial" w:cs="Arial"/>
          <w:sz w:val="24"/>
          <w:szCs w:val="24"/>
        </w:rPr>
        <w:t xml:space="preserve">Administrativa </w:t>
      </w:r>
      <w:r w:rsidR="00D97B64">
        <w:rPr>
          <w:rFonts w:ascii="Arial" w:hAnsi="Arial" w:cs="Arial"/>
          <w:sz w:val="24"/>
          <w:szCs w:val="24"/>
        </w:rPr>
        <w:t>Fi</w:t>
      </w:r>
      <w:r w:rsidR="00D97B64" w:rsidRPr="00D97B64">
        <w:rPr>
          <w:rFonts w:ascii="Arial" w:hAnsi="Arial" w:cs="Arial"/>
          <w:sz w:val="24"/>
          <w:szCs w:val="24"/>
        </w:rPr>
        <w:t xml:space="preserve">nanciera y </w:t>
      </w:r>
      <w:r w:rsidR="00D97B64">
        <w:rPr>
          <w:rFonts w:ascii="Arial" w:hAnsi="Arial" w:cs="Arial"/>
          <w:sz w:val="24"/>
          <w:szCs w:val="24"/>
        </w:rPr>
        <w:t>T</w:t>
      </w:r>
      <w:r w:rsidR="00D97B64" w:rsidRPr="00D97B64">
        <w:rPr>
          <w:rFonts w:ascii="Arial" w:hAnsi="Arial" w:cs="Arial"/>
          <w:sz w:val="24"/>
          <w:szCs w:val="24"/>
        </w:rPr>
        <w:t>écnica</w:t>
      </w:r>
      <w:r w:rsidRPr="001958C1">
        <w:rPr>
          <w:rFonts w:ascii="Arial" w:hAnsi="Arial" w:cs="Arial"/>
          <w:sz w:val="24"/>
          <w:szCs w:val="24"/>
        </w:rPr>
        <w:t xml:space="preserve"> </w:t>
      </w:r>
      <w:r w:rsidR="0039793E">
        <w:rPr>
          <w:rFonts w:ascii="Arial" w:hAnsi="Arial" w:cs="Arial"/>
          <w:sz w:val="24"/>
          <w:szCs w:val="24"/>
        </w:rPr>
        <w:t>le</w:t>
      </w:r>
      <w:r w:rsidRPr="001958C1">
        <w:rPr>
          <w:rFonts w:ascii="Arial" w:hAnsi="Arial" w:cs="Arial"/>
          <w:sz w:val="24"/>
          <w:szCs w:val="24"/>
        </w:rPr>
        <w:t xml:space="preserve"> report</w:t>
      </w:r>
      <w:r w:rsidR="0039793E">
        <w:rPr>
          <w:rFonts w:ascii="Arial" w:hAnsi="Arial" w:cs="Arial"/>
          <w:sz w:val="24"/>
          <w:szCs w:val="24"/>
        </w:rPr>
        <w:t>ó</w:t>
      </w:r>
      <w:r w:rsidRPr="001958C1">
        <w:rPr>
          <w:rFonts w:ascii="Arial" w:hAnsi="Arial" w:cs="Arial"/>
          <w:sz w:val="24"/>
          <w:szCs w:val="24"/>
        </w:rPr>
        <w:t xml:space="preserve"> a</w:t>
      </w:r>
      <w:r w:rsidR="0039793E">
        <w:rPr>
          <w:rFonts w:ascii="Arial" w:hAnsi="Arial" w:cs="Arial"/>
          <w:sz w:val="24"/>
          <w:szCs w:val="24"/>
        </w:rPr>
        <w:t xml:space="preserve"> la Oficina de Control Interno a través del informe de gestión con corte </w:t>
      </w:r>
      <w:r w:rsidR="009358FC">
        <w:rPr>
          <w:rFonts w:ascii="Arial" w:hAnsi="Arial" w:cs="Arial"/>
          <w:sz w:val="24"/>
          <w:szCs w:val="24"/>
        </w:rPr>
        <w:t xml:space="preserve">al mes de </w:t>
      </w:r>
      <w:r w:rsidR="00326C98">
        <w:rPr>
          <w:rFonts w:ascii="Arial" w:hAnsi="Arial" w:cs="Arial"/>
          <w:sz w:val="24"/>
          <w:szCs w:val="24"/>
        </w:rPr>
        <w:t>diciembre</w:t>
      </w:r>
      <w:r w:rsidR="009358FC">
        <w:rPr>
          <w:rFonts w:ascii="Arial" w:hAnsi="Arial" w:cs="Arial"/>
          <w:sz w:val="24"/>
          <w:szCs w:val="24"/>
        </w:rPr>
        <w:t xml:space="preserve"> de 2014.</w:t>
      </w:r>
    </w:p>
    <w:p w:rsidR="002F1D8D" w:rsidRDefault="002F1D8D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58C1" w:rsidRPr="001958C1" w:rsidRDefault="001958C1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71E" w:rsidRPr="001958C1" w:rsidRDefault="005D071E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071E" w:rsidRPr="001958C1" w:rsidRDefault="005D071E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071E" w:rsidRPr="001958C1" w:rsidRDefault="005D071E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071E" w:rsidRDefault="005D071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D071E" w:rsidRDefault="005D071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D071E" w:rsidRDefault="005D071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66B9" w:rsidRDefault="009966B9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66B9" w:rsidRDefault="009966B9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66B9" w:rsidRDefault="009966B9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66B9" w:rsidRDefault="009966B9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66B9" w:rsidRDefault="009966B9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E629E" w:rsidRDefault="00AE629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E629E" w:rsidRDefault="00AE629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E629E" w:rsidRDefault="00AE629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15915" w:rsidRDefault="00E15915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E5273" w:rsidRDefault="003B6AB8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s-ES_tradnl"/>
        </w:rPr>
        <w:t>SEGUMIENTO ATENCIÒN A</w:t>
      </w:r>
      <w:r w:rsidRPr="00D8739C">
        <w:rPr>
          <w:rFonts w:ascii="Arial" w:hAnsi="Arial" w:cs="Arial"/>
          <w:b/>
          <w:sz w:val="24"/>
          <w:szCs w:val="24"/>
          <w:lang w:val="es-ES_tradnl"/>
        </w:rPr>
        <w:t xml:space="preserve"> QUEJAS, DENUNCIAS Y DERECHOS DE PETICIÒN</w:t>
      </w:r>
    </w:p>
    <w:p w:rsidR="003E5273" w:rsidRPr="00686FD5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32EE2" w:rsidRDefault="00AF3A2E" w:rsidP="00DE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32EE2" w:rsidRPr="00DE530D">
        <w:rPr>
          <w:rFonts w:ascii="Arial" w:hAnsi="Arial" w:cs="Arial"/>
          <w:sz w:val="24"/>
          <w:szCs w:val="24"/>
        </w:rPr>
        <w:t xml:space="preserve">os resultados obtenidos en el proceso de </w:t>
      </w:r>
      <w:r w:rsidR="003B6AB8">
        <w:rPr>
          <w:rFonts w:ascii="Arial" w:hAnsi="Arial" w:cs="Arial"/>
          <w:sz w:val="24"/>
          <w:szCs w:val="24"/>
        </w:rPr>
        <w:t>participación ciudadana</w:t>
      </w:r>
      <w:r w:rsidR="00632EE2" w:rsidRPr="00DE530D">
        <w:rPr>
          <w:rFonts w:ascii="Arial" w:hAnsi="Arial" w:cs="Arial"/>
          <w:sz w:val="24"/>
          <w:szCs w:val="24"/>
        </w:rPr>
        <w:t>, así como</w:t>
      </w:r>
      <w:r w:rsidR="006C641C" w:rsidRPr="00DE530D">
        <w:rPr>
          <w:rFonts w:ascii="Arial" w:hAnsi="Arial" w:cs="Arial"/>
          <w:sz w:val="24"/>
          <w:szCs w:val="24"/>
        </w:rPr>
        <w:t xml:space="preserve"> </w:t>
      </w:r>
      <w:r w:rsidR="00632EE2" w:rsidRPr="00DE530D">
        <w:rPr>
          <w:rFonts w:ascii="Arial" w:hAnsi="Arial" w:cs="Arial"/>
          <w:sz w:val="24"/>
          <w:szCs w:val="24"/>
        </w:rPr>
        <w:t xml:space="preserve">la gestión realizada </w:t>
      </w:r>
      <w:r w:rsidR="002B4E1C">
        <w:rPr>
          <w:rFonts w:ascii="Arial" w:hAnsi="Arial" w:cs="Arial"/>
          <w:sz w:val="24"/>
          <w:szCs w:val="24"/>
        </w:rPr>
        <w:t xml:space="preserve">por </w:t>
      </w:r>
      <w:r w:rsidR="003B6AB8">
        <w:rPr>
          <w:rFonts w:ascii="Arial" w:hAnsi="Arial" w:cs="Arial"/>
          <w:sz w:val="24"/>
          <w:szCs w:val="24"/>
        </w:rPr>
        <w:t>la</w:t>
      </w:r>
      <w:r w:rsidR="00632EE2" w:rsidRPr="00DE530D">
        <w:rPr>
          <w:rFonts w:ascii="Arial" w:hAnsi="Arial" w:cs="Arial"/>
          <w:sz w:val="24"/>
          <w:szCs w:val="24"/>
        </w:rPr>
        <w:t xml:space="preserve"> mism</w:t>
      </w:r>
      <w:r w:rsidR="003B6AB8">
        <w:rPr>
          <w:rFonts w:ascii="Arial" w:hAnsi="Arial" w:cs="Arial"/>
          <w:sz w:val="24"/>
          <w:szCs w:val="24"/>
        </w:rPr>
        <w:t>a</w:t>
      </w:r>
      <w:r w:rsidR="00632EE2" w:rsidRPr="00DE530D">
        <w:rPr>
          <w:rFonts w:ascii="Arial" w:hAnsi="Arial" w:cs="Arial"/>
          <w:sz w:val="24"/>
          <w:szCs w:val="24"/>
        </w:rPr>
        <w:t>, verificando el cumplimiento de las normas legales</w:t>
      </w:r>
      <w:r w:rsidR="006C641C" w:rsidRPr="00DE530D">
        <w:rPr>
          <w:rFonts w:ascii="Arial" w:hAnsi="Arial" w:cs="Arial"/>
          <w:sz w:val="24"/>
          <w:szCs w:val="24"/>
        </w:rPr>
        <w:t xml:space="preserve"> </w:t>
      </w:r>
      <w:r w:rsidR="00632EE2" w:rsidRPr="00DE530D">
        <w:rPr>
          <w:rFonts w:ascii="Arial" w:hAnsi="Arial" w:cs="Arial"/>
          <w:sz w:val="24"/>
          <w:szCs w:val="24"/>
        </w:rPr>
        <w:t>vigentes y la obligatoriedad de establecer un control y seguimiento de quejas y reclamos,</w:t>
      </w:r>
      <w:r w:rsidR="006C641C" w:rsidRPr="00DE530D">
        <w:rPr>
          <w:rFonts w:ascii="Arial" w:hAnsi="Arial" w:cs="Arial"/>
          <w:sz w:val="24"/>
          <w:szCs w:val="24"/>
        </w:rPr>
        <w:t xml:space="preserve"> </w:t>
      </w:r>
      <w:r w:rsidR="003018DC">
        <w:rPr>
          <w:rFonts w:ascii="Arial" w:hAnsi="Arial" w:cs="Arial"/>
          <w:sz w:val="24"/>
          <w:szCs w:val="24"/>
        </w:rPr>
        <w:t xml:space="preserve">se </w:t>
      </w:r>
      <w:r w:rsidR="002B4E1C">
        <w:rPr>
          <w:rFonts w:ascii="Arial" w:hAnsi="Arial" w:cs="Arial"/>
          <w:sz w:val="24"/>
          <w:szCs w:val="24"/>
        </w:rPr>
        <w:t>evidenció</w:t>
      </w:r>
      <w:r w:rsidR="003018DC">
        <w:rPr>
          <w:rFonts w:ascii="Arial" w:hAnsi="Arial" w:cs="Arial"/>
          <w:sz w:val="24"/>
          <w:szCs w:val="24"/>
        </w:rPr>
        <w:t xml:space="preserve"> lo</w:t>
      </w:r>
      <w:r w:rsidR="00632EE2" w:rsidRPr="00DE530D">
        <w:rPr>
          <w:rFonts w:ascii="Arial" w:hAnsi="Arial" w:cs="Arial"/>
          <w:sz w:val="24"/>
          <w:szCs w:val="24"/>
        </w:rPr>
        <w:t xml:space="preserve"> siguiente:</w:t>
      </w:r>
    </w:p>
    <w:p w:rsidR="003B6AB8" w:rsidRDefault="003B6AB8" w:rsidP="00DE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AB8" w:rsidRDefault="00C81DBE" w:rsidP="00DE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mes </w:t>
      </w:r>
      <w:r w:rsidR="003E7634">
        <w:rPr>
          <w:rFonts w:ascii="Arial" w:hAnsi="Arial" w:cs="Arial"/>
          <w:sz w:val="24"/>
          <w:szCs w:val="24"/>
        </w:rPr>
        <w:t>año</w:t>
      </w:r>
      <w:r>
        <w:rPr>
          <w:rFonts w:ascii="Arial" w:hAnsi="Arial" w:cs="Arial"/>
          <w:sz w:val="24"/>
          <w:szCs w:val="24"/>
        </w:rPr>
        <w:t xml:space="preserve"> 2014,</w:t>
      </w:r>
      <w:r w:rsidR="003B6AB8">
        <w:rPr>
          <w:rFonts w:ascii="Arial" w:hAnsi="Arial" w:cs="Arial"/>
          <w:sz w:val="24"/>
          <w:szCs w:val="24"/>
        </w:rPr>
        <w:t xml:space="preserve"> se </w:t>
      </w:r>
      <w:r w:rsidR="003E7634">
        <w:rPr>
          <w:rFonts w:ascii="Arial" w:hAnsi="Arial" w:cs="Arial"/>
          <w:sz w:val="24"/>
          <w:szCs w:val="24"/>
        </w:rPr>
        <w:t>recepciónaron</w:t>
      </w:r>
      <w:r w:rsidR="003B6AB8">
        <w:rPr>
          <w:rFonts w:ascii="Arial" w:hAnsi="Arial" w:cs="Arial"/>
          <w:sz w:val="24"/>
          <w:szCs w:val="24"/>
        </w:rPr>
        <w:t xml:space="preserve"> </w:t>
      </w:r>
      <w:r w:rsidR="003E7634">
        <w:rPr>
          <w:rFonts w:ascii="Arial" w:hAnsi="Arial" w:cs="Arial"/>
          <w:sz w:val="24"/>
          <w:szCs w:val="24"/>
        </w:rPr>
        <w:t>3501</w:t>
      </w:r>
      <w:r w:rsidR="003B6AB8">
        <w:rPr>
          <w:rFonts w:ascii="Arial" w:hAnsi="Arial" w:cs="Arial"/>
          <w:sz w:val="24"/>
          <w:szCs w:val="24"/>
        </w:rPr>
        <w:t xml:space="preserve"> </w:t>
      </w:r>
      <w:r w:rsidR="00E5177A">
        <w:rPr>
          <w:rFonts w:ascii="Arial" w:hAnsi="Arial" w:cs="Arial"/>
          <w:sz w:val="24"/>
          <w:szCs w:val="24"/>
        </w:rPr>
        <w:t>PQRS</w:t>
      </w:r>
      <w:r w:rsidR="008524EB">
        <w:rPr>
          <w:rFonts w:ascii="Arial" w:hAnsi="Arial" w:cs="Arial"/>
          <w:sz w:val="24"/>
          <w:szCs w:val="24"/>
        </w:rPr>
        <w:t>,</w:t>
      </w:r>
      <w:r w:rsidR="007D78A5">
        <w:rPr>
          <w:rFonts w:ascii="Arial" w:hAnsi="Arial" w:cs="Arial"/>
          <w:sz w:val="24"/>
          <w:szCs w:val="24"/>
        </w:rPr>
        <w:t xml:space="preserve"> de estos fueron</w:t>
      </w:r>
      <w:r w:rsidR="008524EB">
        <w:rPr>
          <w:rFonts w:ascii="Arial" w:hAnsi="Arial" w:cs="Arial"/>
          <w:sz w:val="24"/>
          <w:szCs w:val="24"/>
        </w:rPr>
        <w:t xml:space="preserve"> </w:t>
      </w:r>
      <w:r w:rsidR="003E7634">
        <w:rPr>
          <w:rFonts w:ascii="Arial" w:hAnsi="Arial" w:cs="Arial"/>
          <w:sz w:val="24"/>
          <w:szCs w:val="24"/>
        </w:rPr>
        <w:t>94</w:t>
      </w:r>
      <w:r w:rsidR="008524EB">
        <w:rPr>
          <w:rFonts w:ascii="Arial" w:hAnsi="Arial" w:cs="Arial"/>
          <w:sz w:val="24"/>
          <w:szCs w:val="24"/>
        </w:rPr>
        <w:t xml:space="preserve"> </w:t>
      </w:r>
      <w:r w:rsidR="007D78A5">
        <w:rPr>
          <w:rFonts w:ascii="Arial" w:hAnsi="Arial" w:cs="Arial"/>
          <w:sz w:val="24"/>
          <w:szCs w:val="24"/>
        </w:rPr>
        <w:t>d</w:t>
      </w:r>
      <w:r w:rsidR="008524EB">
        <w:rPr>
          <w:rFonts w:ascii="Arial" w:hAnsi="Arial" w:cs="Arial"/>
          <w:sz w:val="24"/>
          <w:szCs w:val="24"/>
        </w:rPr>
        <w:t xml:space="preserve">erechos de </w:t>
      </w:r>
      <w:r w:rsidR="00DF4D70">
        <w:rPr>
          <w:rFonts w:ascii="Arial" w:hAnsi="Arial" w:cs="Arial"/>
          <w:sz w:val="24"/>
          <w:szCs w:val="24"/>
        </w:rPr>
        <w:t>petición</w:t>
      </w:r>
      <w:r w:rsidR="003E7634">
        <w:rPr>
          <w:rFonts w:ascii="Arial" w:hAnsi="Arial" w:cs="Arial"/>
          <w:sz w:val="24"/>
          <w:szCs w:val="24"/>
        </w:rPr>
        <w:t>,</w:t>
      </w:r>
      <w:r w:rsidR="008524EB">
        <w:rPr>
          <w:rFonts w:ascii="Arial" w:hAnsi="Arial" w:cs="Arial"/>
          <w:sz w:val="24"/>
          <w:szCs w:val="24"/>
        </w:rPr>
        <w:t xml:space="preserve"> 20 </w:t>
      </w:r>
      <w:r w:rsidR="00DF4D70">
        <w:rPr>
          <w:rFonts w:ascii="Arial" w:hAnsi="Arial" w:cs="Arial"/>
          <w:sz w:val="24"/>
          <w:szCs w:val="24"/>
        </w:rPr>
        <w:t>felicitaciones,</w:t>
      </w:r>
      <w:r w:rsidR="003E7634">
        <w:rPr>
          <w:rFonts w:ascii="Arial" w:hAnsi="Arial" w:cs="Arial"/>
          <w:sz w:val="24"/>
          <w:szCs w:val="24"/>
        </w:rPr>
        <w:t xml:space="preserve"> </w:t>
      </w:r>
      <w:r w:rsidR="007D78A5">
        <w:rPr>
          <w:rFonts w:ascii="Arial" w:hAnsi="Arial" w:cs="Arial"/>
          <w:sz w:val="24"/>
          <w:szCs w:val="24"/>
        </w:rPr>
        <w:t>3.</w:t>
      </w:r>
      <w:r w:rsidR="00F372FF">
        <w:rPr>
          <w:rFonts w:ascii="Arial" w:hAnsi="Arial" w:cs="Arial"/>
          <w:sz w:val="24"/>
          <w:szCs w:val="24"/>
        </w:rPr>
        <w:t>293</w:t>
      </w:r>
      <w:r w:rsidR="003E7634">
        <w:rPr>
          <w:rFonts w:ascii="Arial" w:hAnsi="Arial" w:cs="Arial"/>
          <w:sz w:val="24"/>
          <w:szCs w:val="24"/>
        </w:rPr>
        <w:t xml:space="preserve"> </w:t>
      </w:r>
      <w:r w:rsidR="007D78A5">
        <w:rPr>
          <w:rFonts w:ascii="Arial" w:hAnsi="Arial" w:cs="Arial"/>
          <w:sz w:val="24"/>
          <w:szCs w:val="24"/>
        </w:rPr>
        <w:t xml:space="preserve">solicitudes entre las que se encuentran los apoyos a eventos y participaciones de club y deportistas  a nivel nacional e internacional  y otras como </w:t>
      </w:r>
      <w:r w:rsidR="008524EB">
        <w:rPr>
          <w:rFonts w:ascii="Arial" w:hAnsi="Arial" w:cs="Arial"/>
          <w:sz w:val="24"/>
          <w:szCs w:val="24"/>
        </w:rPr>
        <w:t xml:space="preserve">se observa en el </w:t>
      </w:r>
      <w:r w:rsidR="00DF4D70">
        <w:rPr>
          <w:rFonts w:ascii="Arial" w:hAnsi="Arial" w:cs="Arial"/>
          <w:sz w:val="24"/>
          <w:szCs w:val="24"/>
        </w:rPr>
        <w:t>siguiente</w:t>
      </w:r>
      <w:r w:rsidR="008524EB">
        <w:rPr>
          <w:rFonts w:ascii="Arial" w:hAnsi="Arial" w:cs="Arial"/>
          <w:sz w:val="24"/>
          <w:szCs w:val="24"/>
        </w:rPr>
        <w:t xml:space="preserve"> cuadro.</w:t>
      </w:r>
    </w:p>
    <w:p w:rsidR="003B6AB8" w:rsidRDefault="003B6AB8" w:rsidP="00DE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AB8" w:rsidRDefault="003B6AB8" w:rsidP="00DE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838" w:type="dxa"/>
        <w:tblLayout w:type="fixed"/>
        <w:tblLook w:val="04A0" w:firstRow="1" w:lastRow="0" w:firstColumn="1" w:lastColumn="0" w:noHBand="0" w:noVBand="1"/>
      </w:tblPr>
      <w:tblGrid>
        <w:gridCol w:w="1048"/>
        <w:gridCol w:w="850"/>
        <w:gridCol w:w="1217"/>
        <w:gridCol w:w="1493"/>
        <w:gridCol w:w="1080"/>
        <w:gridCol w:w="1440"/>
        <w:gridCol w:w="1710"/>
      </w:tblGrid>
      <w:tr w:rsidR="008524EB" w:rsidTr="0005745D">
        <w:trPr>
          <w:trHeight w:val="527"/>
        </w:trPr>
        <w:tc>
          <w:tcPr>
            <w:tcW w:w="3115" w:type="dxa"/>
            <w:gridSpan w:val="3"/>
          </w:tcPr>
          <w:p w:rsidR="00C81DBE" w:rsidRDefault="00C81DBE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DBE" w:rsidRDefault="00C81DBE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</w:t>
            </w:r>
          </w:p>
          <w:p w:rsidR="00C81DBE" w:rsidRDefault="00C81DBE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81DBE" w:rsidRDefault="00C81DBE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 DE PETICION</w:t>
            </w:r>
          </w:p>
        </w:tc>
        <w:tc>
          <w:tcPr>
            <w:tcW w:w="4230" w:type="dxa"/>
            <w:gridSpan w:val="3"/>
          </w:tcPr>
          <w:p w:rsidR="00C81DBE" w:rsidRDefault="00C81DBE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DBE" w:rsidRDefault="00A204FD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OFICIOS INGRESADOS</w:t>
            </w:r>
          </w:p>
        </w:tc>
      </w:tr>
      <w:tr w:rsidR="008524EB" w:rsidTr="0005745D">
        <w:trPr>
          <w:trHeight w:val="290"/>
        </w:trPr>
        <w:tc>
          <w:tcPr>
            <w:tcW w:w="1048" w:type="dxa"/>
          </w:tcPr>
          <w:p w:rsidR="008524EB" w:rsidRPr="008524EB" w:rsidRDefault="008524EB" w:rsidP="00DE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4EB">
              <w:rPr>
                <w:rFonts w:ascii="Arial" w:hAnsi="Arial" w:cs="Arial"/>
                <w:sz w:val="18"/>
                <w:szCs w:val="18"/>
              </w:rPr>
              <w:t>ESCRITO</w:t>
            </w:r>
          </w:p>
        </w:tc>
        <w:tc>
          <w:tcPr>
            <w:tcW w:w="850" w:type="dxa"/>
          </w:tcPr>
          <w:p w:rsidR="008524EB" w:rsidRPr="008524EB" w:rsidRDefault="008524EB" w:rsidP="00C81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217" w:type="dxa"/>
          </w:tcPr>
          <w:p w:rsidR="008524EB" w:rsidRPr="008524EB" w:rsidRDefault="008524EB" w:rsidP="00C81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FACEBOOK</w:t>
            </w:r>
          </w:p>
        </w:tc>
        <w:tc>
          <w:tcPr>
            <w:tcW w:w="1493" w:type="dxa"/>
            <w:vMerge w:val="restart"/>
          </w:tcPr>
          <w:p w:rsidR="008524EB" w:rsidRPr="008524EB" w:rsidRDefault="008524EB" w:rsidP="00C81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4E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524EB" w:rsidRPr="008524EB" w:rsidRDefault="008524EB" w:rsidP="00C81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24EB" w:rsidRDefault="008524EB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24EB" w:rsidRPr="008524EB" w:rsidRDefault="009832FF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80" w:type="dxa"/>
          </w:tcPr>
          <w:p w:rsidR="008524EB" w:rsidRPr="008524EB" w:rsidRDefault="0005745D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PETICIÓN</w:t>
            </w:r>
          </w:p>
        </w:tc>
        <w:tc>
          <w:tcPr>
            <w:tcW w:w="1440" w:type="dxa"/>
          </w:tcPr>
          <w:p w:rsidR="008524EB" w:rsidRPr="008524EB" w:rsidRDefault="008524EB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SOLICITUDES</w:t>
            </w:r>
          </w:p>
        </w:tc>
        <w:tc>
          <w:tcPr>
            <w:tcW w:w="1710" w:type="dxa"/>
          </w:tcPr>
          <w:p w:rsidR="008524EB" w:rsidRPr="008524EB" w:rsidRDefault="008524EB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FELICITACIONES</w:t>
            </w:r>
          </w:p>
        </w:tc>
      </w:tr>
      <w:tr w:rsidR="008524EB" w:rsidTr="0005745D">
        <w:trPr>
          <w:trHeight w:val="1094"/>
        </w:trPr>
        <w:tc>
          <w:tcPr>
            <w:tcW w:w="1048" w:type="dxa"/>
          </w:tcPr>
          <w:p w:rsidR="008524EB" w:rsidRDefault="008524EB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24EB" w:rsidRDefault="00A204FD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3478</w:t>
            </w:r>
          </w:p>
          <w:p w:rsidR="008524EB" w:rsidRDefault="008524EB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24EB" w:rsidRDefault="008524EB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4EB" w:rsidRDefault="008524EB" w:rsidP="00C81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24EB" w:rsidRDefault="008524EB" w:rsidP="00C81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524EB" w:rsidRDefault="008524EB" w:rsidP="00C81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24EB" w:rsidRDefault="008524EB" w:rsidP="00C81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24EB" w:rsidRDefault="008524EB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24EB" w:rsidRDefault="008524EB" w:rsidP="00C81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24EB" w:rsidRDefault="008524EB" w:rsidP="00C81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8524EB" w:rsidRDefault="008524EB" w:rsidP="00C81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24EB" w:rsidRDefault="008524EB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524EB" w:rsidRDefault="008524EB" w:rsidP="00F8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524EB" w:rsidRDefault="008524EB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04FD" w:rsidRDefault="00F372FF" w:rsidP="00A20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8524EB" w:rsidRDefault="008524EB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24EB" w:rsidRDefault="008524EB" w:rsidP="00852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524EB" w:rsidRDefault="008524EB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24EB" w:rsidRDefault="00A204FD" w:rsidP="00F37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372FF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710" w:type="dxa"/>
          </w:tcPr>
          <w:p w:rsidR="008524EB" w:rsidRDefault="008524EB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24EB" w:rsidRDefault="008524EB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524EB" w:rsidTr="0005745D">
        <w:tc>
          <w:tcPr>
            <w:tcW w:w="3115" w:type="dxa"/>
            <w:gridSpan w:val="3"/>
          </w:tcPr>
          <w:p w:rsidR="003B6AB8" w:rsidRDefault="003B6AB8" w:rsidP="00DE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  <w:r w:rsidR="00C81DB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832FF">
              <w:rPr>
                <w:rFonts w:ascii="Arial" w:hAnsi="Arial" w:cs="Arial"/>
                <w:b/>
                <w:sz w:val="24"/>
                <w:szCs w:val="24"/>
              </w:rPr>
              <w:t>3501</w:t>
            </w:r>
          </w:p>
        </w:tc>
        <w:tc>
          <w:tcPr>
            <w:tcW w:w="1493" w:type="dxa"/>
          </w:tcPr>
          <w:p w:rsidR="003B6AB8" w:rsidRPr="007E79DB" w:rsidRDefault="009832FF" w:rsidP="007E7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4230" w:type="dxa"/>
            <w:gridSpan w:val="3"/>
          </w:tcPr>
          <w:p w:rsidR="003B6AB8" w:rsidRPr="0008474F" w:rsidRDefault="008524EB" w:rsidP="00983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832FF">
              <w:rPr>
                <w:rFonts w:ascii="Arial" w:hAnsi="Arial" w:cs="Arial"/>
                <w:b/>
                <w:sz w:val="24"/>
                <w:szCs w:val="24"/>
              </w:rPr>
              <w:t>407</w:t>
            </w:r>
          </w:p>
        </w:tc>
      </w:tr>
    </w:tbl>
    <w:p w:rsidR="005857A3" w:rsidRDefault="005857A3" w:rsidP="005857A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857A3" w:rsidRDefault="00D6120A" w:rsidP="005857A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</w:rPr>
        <w:pict w14:anchorId="7BDE6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3 Objeto" o:spid="_x0000_s1026" type="#_x0000_t75" style="position:absolute;left:0;text-align:left;margin-left:119.25pt;margin-top:237.7pt;width:111.75pt;height:33.1pt;z-index:251658240;visibility:visible">
            <v:imagedata r:id="rId10" o:title=""/>
          </v:shape>
          <o:OLEObject Type="Embed" ProgID="Excel.Sheet.12" ShapeID="3 Objeto" DrawAspect="Content" ObjectID="_1484377451" r:id="rId11"/>
        </w:pict>
      </w:r>
      <w:r w:rsidR="009349C9">
        <w:rPr>
          <w:noProof/>
        </w:rPr>
        <w:drawing>
          <wp:inline distT="0" distB="0" distL="0" distR="0" wp14:anchorId="272198D5" wp14:editId="4EF0E5FD">
            <wp:extent cx="5108331" cy="2743200"/>
            <wp:effectExtent l="57150" t="0" r="54610" b="11430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57A3" w:rsidRDefault="005857A3" w:rsidP="005857A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DD65F7" w:rsidRDefault="00274825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3018DC">
        <w:rPr>
          <w:rFonts w:ascii="Arial" w:hAnsi="Arial" w:cs="Arial"/>
          <w:sz w:val="24"/>
          <w:szCs w:val="24"/>
          <w:lang w:val="es-ES_tradnl"/>
        </w:rPr>
        <w:lastRenderedPageBreak/>
        <w:t>De lo anterior, se deduc</w:t>
      </w:r>
      <w:r w:rsidR="00BE18DE">
        <w:rPr>
          <w:rFonts w:ascii="Arial" w:hAnsi="Arial" w:cs="Arial"/>
          <w:sz w:val="24"/>
          <w:szCs w:val="24"/>
          <w:lang w:val="es-ES_tradnl"/>
        </w:rPr>
        <w:t>e</w:t>
      </w:r>
      <w:r w:rsidRPr="003018D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018DC" w:rsidRPr="003018DC">
        <w:rPr>
          <w:rFonts w:ascii="Arial" w:hAnsi="Arial" w:cs="Arial"/>
          <w:sz w:val="24"/>
          <w:szCs w:val="24"/>
          <w:lang w:val="es-ES_tradnl"/>
        </w:rPr>
        <w:t>que</w:t>
      </w:r>
      <w:r w:rsidR="00842DB4">
        <w:rPr>
          <w:rFonts w:ascii="Arial" w:hAnsi="Arial" w:cs="Arial"/>
          <w:sz w:val="24"/>
          <w:szCs w:val="24"/>
          <w:lang w:val="es-ES_tradnl"/>
        </w:rPr>
        <w:t xml:space="preserve"> de 3501 oficio recepcionado en el Instituto</w:t>
      </w:r>
      <w:r w:rsidR="003018DC" w:rsidRPr="003018DC">
        <w:rPr>
          <w:rFonts w:ascii="Arial" w:hAnsi="Arial" w:cs="Arial"/>
          <w:sz w:val="24"/>
          <w:szCs w:val="24"/>
          <w:lang w:val="es-ES_tradnl"/>
        </w:rPr>
        <w:t xml:space="preserve"> el mayor número de </w:t>
      </w:r>
      <w:r w:rsidR="00DF4D70">
        <w:rPr>
          <w:rFonts w:ascii="Arial" w:hAnsi="Arial" w:cs="Arial"/>
          <w:sz w:val="24"/>
          <w:szCs w:val="24"/>
          <w:lang w:val="es-ES_tradnl"/>
        </w:rPr>
        <w:t xml:space="preserve">Peticiones que presenta la comunidad </w:t>
      </w:r>
      <w:r w:rsidR="003018DC" w:rsidRPr="003018DC">
        <w:rPr>
          <w:rFonts w:ascii="Arial" w:hAnsi="Arial" w:cs="Arial"/>
          <w:sz w:val="24"/>
          <w:szCs w:val="24"/>
          <w:lang w:val="es-ES_tradnl"/>
        </w:rPr>
        <w:t xml:space="preserve"> tiene que ver con</w:t>
      </w:r>
      <w:r w:rsidR="005935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42DB4">
        <w:rPr>
          <w:rFonts w:ascii="Arial" w:hAnsi="Arial" w:cs="Arial"/>
          <w:sz w:val="24"/>
          <w:szCs w:val="24"/>
          <w:lang w:val="es-ES_tradnl"/>
        </w:rPr>
        <w:t>solicitudes de donación de</w:t>
      </w:r>
      <w:r w:rsidR="00DF4D70">
        <w:rPr>
          <w:rFonts w:ascii="Arial" w:hAnsi="Arial" w:cs="Arial"/>
          <w:sz w:val="24"/>
          <w:szCs w:val="24"/>
          <w:lang w:val="es-ES_tradnl"/>
        </w:rPr>
        <w:t xml:space="preserve"> elementos, arreglo de escenarios</w:t>
      </w:r>
      <w:r w:rsidR="003018DC" w:rsidRPr="003018DC">
        <w:rPr>
          <w:rFonts w:ascii="Arial" w:hAnsi="Arial" w:cs="Arial"/>
          <w:sz w:val="24"/>
          <w:szCs w:val="24"/>
          <w:lang w:val="es-ES_tradnl"/>
        </w:rPr>
        <w:t>,</w:t>
      </w:r>
      <w:r w:rsidR="00DF4D70">
        <w:rPr>
          <w:rFonts w:ascii="Arial" w:hAnsi="Arial" w:cs="Arial"/>
          <w:sz w:val="24"/>
          <w:szCs w:val="24"/>
          <w:lang w:val="es-ES_tradnl"/>
        </w:rPr>
        <w:t xml:space="preserve"> apoyo en actividades lúdicas, </w:t>
      </w:r>
      <w:r w:rsidR="003018DC" w:rsidRPr="003018DC">
        <w:rPr>
          <w:rFonts w:ascii="Arial" w:hAnsi="Arial" w:cs="Arial"/>
          <w:sz w:val="24"/>
          <w:szCs w:val="24"/>
          <w:lang w:val="es-ES_tradnl"/>
        </w:rPr>
        <w:t xml:space="preserve"> que representan el </w:t>
      </w:r>
      <w:r w:rsidR="0005745D">
        <w:rPr>
          <w:rFonts w:ascii="Arial" w:hAnsi="Arial" w:cs="Arial"/>
          <w:sz w:val="24"/>
          <w:szCs w:val="24"/>
          <w:lang w:val="es-ES_tradnl"/>
        </w:rPr>
        <w:t>71</w:t>
      </w:r>
      <w:r w:rsidR="003018DC" w:rsidRPr="003018DC">
        <w:rPr>
          <w:rFonts w:ascii="Arial" w:hAnsi="Arial" w:cs="Arial"/>
          <w:sz w:val="24"/>
          <w:szCs w:val="24"/>
          <w:lang w:val="es-ES_tradnl"/>
        </w:rPr>
        <w:t>%</w:t>
      </w:r>
      <w:r w:rsidR="00BE18DE">
        <w:rPr>
          <w:rFonts w:ascii="Arial" w:hAnsi="Arial" w:cs="Arial"/>
          <w:sz w:val="24"/>
          <w:szCs w:val="24"/>
          <w:lang w:val="es-ES_tradnl"/>
        </w:rPr>
        <w:t xml:space="preserve">, para un total de </w:t>
      </w:r>
      <w:r w:rsidR="00DF4D70">
        <w:rPr>
          <w:rFonts w:ascii="Arial" w:hAnsi="Arial" w:cs="Arial"/>
          <w:sz w:val="24"/>
          <w:szCs w:val="24"/>
          <w:lang w:val="es-ES_tradnl"/>
        </w:rPr>
        <w:t>3</w:t>
      </w:r>
      <w:r w:rsidR="002850BF">
        <w:rPr>
          <w:rFonts w:ascii="Arial" w:hAnsi="Arial" w:cs="Arial"/>
          <w:sz w:val="24"/>
          <w:szCs w:val="24"/>
          <w:lang w:val="es-ES_tradnl"/>
        </w:rPr>
        <w:t>.</w:t>
      </w:r>
      <w:r w:rsidR="0005745D">
        <w:rPr>
          <w:rFonts w:ascii="Arial" w:hAnsi="Arial" w:cs="Arial"/>
          <w:sz w:val="24"/>
          <w:szCs w:val="24"/>
          <w:lang w:val="es-ES_tradnl"/>
        </w:rPr>
        <w:t>293</w:t>
      </w:r>
      <w:r w:rsidR="00DF4D70">
        <w:rPr>
          <w:rFonts w:ascii="Arial" w:hAnsi="Arial" w:cs="Arial"/>
          <w:sz w:val="24"/>
          <w:szCs w:val="24"/>
          <w:lang w:val="es-ES_tradnl"/>
        </w:rPr>
        <w:t>,</w:t>
      </w:r>
      <w:r w:rsidR="00BE18DE">
        <w:rPr>
          <w:rFonts w:ascii="Arial" w:hAnsi="Arial" w:cs="Arial"/>
          <w:sz w:val="24"/>
          <w:szCs w:val="24"/>
          <w:lang w:val="es-ES_tradnl"/>
        </w:rPr>
        <w:t xml:space="preserve"> le siguen en su orden l</w:t>
      </w:r>
      <w:r w:rsidR="00DF4D70">
        <w:rPr>
          <w:rFonts w:ascii="Arial" w:hAnsi="Arial" w:cs="Arial"/>
          <w:sz w:val="24"/>
          <w:szCs w:val="24"/>
          <w:lang w:val="es-ES_tradnl"/>
        </w:rPr>
        <w:t>o</w:t>
      </w:r>
      <w:r w:rsidR="00BE18DE">
        <w:rPr>
          <w:rFonts w:ascii="Arial" w:hAnsi="Arial" w:cs="Arial"/>
          <w:sz w:val="24"/>
          <w:szCs w:val="24"/>
          <w:lang w:val="es-ES_tradnl"/>
        </w:rPr>
        <w:t xml:space="preserve">s </w:t>
      </w:r>
      <w:r w:rsidR="00DF4D70">
        <w:rPr>
          <w:rFonts w:ascii="Arial" w:hAnsi="Arial" w:cs="Arial"/>
          <w:sz w:val="24"/>
          <w:szCs w:val="24"/>
          <w:lang w:val="es-ES_tradnl"/>
        </w:rPr>
        <w:t>Derechos de petición</w:t>
      </w:r>
      <w:r w:rsidR="00BE18D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5745D">
        <w:rPr>
          <w:rFonts w:ascii="Arial" w:hAnsi="Arial" w:cs="Arial"/>
          <w:sz w:val="24"/>
          <w:szCs w:val="24"/>
          <w:lang w:val="es-ES_tradnl"/>
        </w:rPr>
        <w:t xml:space="preserve">94 </w:t>
      </w:r>
      <w:r w:rsidR="00BE18DE">
        <w:rPr>
          <w:rFonts w:ascii="Arial" w:hAnsi="Arial" w:cs="Arial"/>
          <w:sz w:val="24"/>
          <w:szCs w:val="24"/>
          <w:lang w:val="es-ES_tradnl"/>
        </w:rPr>
        <w:t>correspondiéndole</w:t>
      </w:r>
      <w:r w:rsidR="0005745D">
        <w:rPr>
          <w:rFonts w:ascii="Arial" w:hAnsi="Arial" w:cs="Arial"/>
          <w:sz w:val="24"/>
          <w:szCs w:val="24"/>
          <w:lang w:val="es-ES_tradnl"/>
        </w:rPr>
        <w:t xml:space="preserve"> al</w:t>
      </w:r>
      <w:r w:rsidR="00BE18D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5745D">
        <w:rPr>
          <w:rFonts w:ascii="Arial" w:hAnsi="Arial" w:cs="Arial"/>
          <w:sz w:val="24"/>
          <w:szCs w:val="24"/>
          <w:lang w:val="es-ES_tradnl"/>
        </w:rPr>
        <w:t>27</w:t>
      </w:r>
      <w:r w:rsidR="006C3F56">
        <w:rPr>
          <w:rFonts w:ascii="Arial" w:hAnsi="Arial" w:cs="Arial"/>
          <w:sz w:val="24"/>
          <w:szCs w:val="24"/>
          <w:lang w:val="es-ES_tradnl"/>
        </w:rPr>
        <w:t>%</w:t>
      </w:r>
      <w:r w:rsidR="00842DB4">
        <w:rPr>
          <w:rFonts w:ascii="Arial" w:hAnsi="Arial" w:cs="Arial"/>
          <w:sz w:val="24"/>
          <w:szCs w:val="24"/>
          <w:lang w:val="es-ES_tradnl"/>
        </w:rPr>
        <w:t xml:space="preserve"> y un 1.6% que corresponden a 20 felicitaciones</w:t>
      </w:r>
      <w:r w:rsidR="002850BF">
        <w:rPr>
          <w:rFonts w:ascii="Arial" w:hAnsi="Arial" w:cs="Arial"/>
          <w:sz w:val="24"/>
          <w:szCs w:val="24"/>
          <w:lang w:val="es-ES_tradnl"/>
        </w:rPr>
        <w:t>.</w:t>
      </w:r>
      <w:r w:rsidR="00BE18DE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935EC" w:rsidRDefault="005935EC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D2CA6" w:rsidRDefault="00DD65F7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Así mismo, el número total de</w:t>
      </w:r>
      <w:r w:rsidR="00842DB4">
        <w:rPr>
          <w:rFonts w:ascii="Arial" w:hAnsi="Arial" w:cs="Arial"/>
          <w:sz w:val="24"/>
          <w:szCs w:val="24"/>
          <w:lang w:val="es-ES_tradnl"/>
        </w:rPr>
        <w:t xml:space="preserve"> oficios</w:t>
      </w:r>
      <w:r>
        <w:rPr>
          <w:rFonts w:ascii="Arial" w:hAnsi="Arial" w:cs="Arial"/>
          <w:sz w:val="24"/>
          <w:szCs w:val="24"/>
          <w:lang w:val="es-ES_tradnl"/>
        </w:rPr>
        <w:t xml:space="preserve"> recibidas (</w:t>
      </w:r>
      <w:r w:rsidR="00842DB4">
        <w:rPr>
          <w:rFonts w:ascii="Arial" w:hAnsi="Arial" w:cs="Arial"/>
          <w:sz w:val="24"/>
          <w:szCs w:val="24"/>
          <w:lang w:val="es-ES_tradnl"/>
        </w:rPr>
        <w:t>3.501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="00DD298C">
        <w:rPr>
          <w:rFonts w:ascii="Arial" w:hAnsi="Arial" w:cs="Arial"/>
          <w:sz w:val="24"/>
          <w:szCs w:val="24"/>
          <w:lang w:val="es-ES_tradnl"/>
        </w:rPr>
        <w:t>, falt</w:t>
      </w:r>
      <w:r w:rsidR="0005745D">
        <w:rPr>
          <w:rFonts w:ascii="Arial" w:hAnsi="Arial" w:cs="Arial"/>
          <w:sz w:val="24"/>
          <w:szCs w:val="24"/>
          <w:lang w:val="es-ES_tradnl"/>
        </w:rPr>
        <w:t>o</w:t>
      </w:r>
      <w:r w:rsidR="005935EC">
        <w:rPr>
          <w:rFonts w:ascii="Arial" w:hAnsi="Arial" w:cs="Arial"/>
          <w:sz w:val="24"/>
          <w:szCs w:val="24"/>
          <w:lang w:val="es-ES_tradnl"/>
        </w:rPr>
        <w:t xml:space="preserve"> por resolver </w:t>
      </w:r>
      <w:r w:rsidR="00DF4D70">
        <w:rPr>
          <w:rFonts w:ascii="Arial" w:hAnsi="Arial" w:cs="Arial"/>
          <w:sz w:val="24"/>
          <w:szCs w:val="24"/>
          <w:lang w:val="es-ES_tradnl"/>
        </w:rPr>
        <w:t>1</w:t>
      </w:r>
      <w:r w:rsidR="005935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42DB4">
        <w:rPr>
          <w:rFonts w:ascii="Arial" w:hAnsi="Arial" w:cs="Arial"/>
          <w:sz w:val="24"/>
          <w:szCs w:val="24"/>
          <w:lang w:val="es-ES_tradnl"/>
        </w:rPr>
        <w:t>derecho de petición</w:t>
      </w:r>
      <w:r w:rsidR="00DF4D70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842DB4">
        <w:rPr>
          <w:rFonts w:ascii="Arial" w:hAnsi="Arial" w:cs="Arial"/>
          <w:sz w:val="24"/>
          <w:szCs w:val="24"/>
          <w:lang w:val="es-ES_tradnl"/>
        </w:rPr>
        <w:t>las</w:t>
      </w:r>
      <w:r w:rsidR="00DF4D70">
        <w:rPr>
          <w:rFonts w:ascii="Arial" w:hAnsi="Arial" w:cs="Arial"/>
          <w:sz w:val="24"/>
          <w:szCs w:val="24"/>
          <w:lang w:val="es-ES_tradnl"/>
        </w:rPr>
        <w:t xml:space="preserve"> respuesta</w:t>
      </w:r>
      <w:r w:rsidR="00842DB4">
        <w:rPr>
          <w:rFonts w:ascii="Arial" w:hAnsi="Arial" w:cs="Arial"/>
          <w:sz w:val="24"/>
          <w:szCs w:val="24"/>
          <w:lang w:val="es-ES_tradnl"/>
        </w:rPr>
        <w:t>s fueron</w:t>
      </w:r>
      <w:r w:rsidR="00DF4D70">
        <w:rPr>
          <w:rFonts w:ascii="Arial" w:hAnsi="Arial" w:cs="Arial"/>
          <w:sz w:val="24"/>
          <w:szCs w:val="24"/>
          <w:lang w:val="es-ES_tradnl"/>
        </w:rPr>
        <w:t xml:space="preserve"> clara</w:t>
      </w:r>
      <w:r w:rsidR="00842DB4">
        <w:rPr>
          <w:rFonts w:ascii="Arial" w:hAnsi="Arial" w:cs="Arial"/>
          <w:sz w:val="24"/>
          <w:szCs w:val="24"/>
          <w:lang w:val="es-ES_tradnl"/>
        </w:rPr>
        <w:t>s</w:t>
      </w:r>
      <w:r w:rsidR="00DF4D70">
        <w:rPr>
          <w:rFonts w:ascii="Arial" w:hAnsi="Arial" w:cs="Arial"/>
          <w:sz w:val="24"/>
          <w:szCs w:val="24"/>
          <w:lang w:val="es-ES_tradnl"/>
        </w:rPr>
        <w:t xml:space="preserve"> y concreta a los peticionarios.</w:t>
      </w:r>
    </w:p>
    <w:p w:rsidR="00E93416" w:rsidRDefault="00E93416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E93416" w:rsidTr="00E93416">
        <w:tc>
          <w:tcPr>
            <w:tcW w:w="2161" w:type="dxa"/>
          </w:tcPr>
          <w:p w:rsidR="00E93416" w:rsidRPr="00335CD4" w:rsidRDefault="00E93416" w:rsidP="00E934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35CD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PQR</w:t>
            </w:r>
            <w:r w:rsidR="00335CD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2161" w:type="dxa"/>
          </w:tcPr>
          <w:p w:rsidR="00E93416" w:rsidRPr="00E93416" w:rsidRDefault="00E93416" w:rsidP="00E934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341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Archivadas y/o Resueltas</w:t>
            </w:r>
          </w:p>
        </w:tc>
        <w:tc>
          <w:tcPr>
            <w:tcW w:w="2161" w:type="dxa"/>
          </w:tcPr>
          <w:p w:rsidR="00E93416" w:rsidRPr="00E93416" w:rsidRDefault="00E93416" w:rsidP="00E934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341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En Trámite</w:t>
            </w:r>
          </w:p>
        </w:tc>
        <w:tc>
          <w:tcPr>
            <w:tcW w:w="2161" w:type="dxa"/>
          </w:tcPr>
          <w:p w:rsidR="00E93416" w:rsidRPr="00E93416" w:rsidRDefault="00E93416" w:rsidP="00E934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341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E93416" w:rsidTr="00E93416">
        <w:tc>
          <w:tcPr>
            <w:tcW w:w="2161" w:type="dxa"/>
          </w:tcPr>
          <w:p w:rsidR="00E93416" w:rsidRPr="008524EB" w:rsidRDefault="008524EB" w:rsidP="00BE18D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524EB">
              <w:rPr>
                <w:rFonts w:ascii="Arial" w:hAnsi="Arial" w:cs="Arial"/>
                <w:sz w:val="20"/>
                <w:szCs w:val="20"/>
              </w:rPr>
              <w:t>DERECHO DE PETCION</w:t>
            </w:r>
          </w:p>
        </w:tc>
        <w:tc>
          <w:tcPr>
            <w:tcW w:w="2161" w:type="dxa"/>
          </w:tcPr>
          <w:p w:rsidR="008524EB" w:rsidRPr="008524EB" w:rsidRDefault="00DD298C" w:rsidP="00DD298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524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E93416" w:rsidRPr="008524EB" w:rsidRDefault="0005745D" w:rsidP="00DD298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94</w:t>
            </w:r>
          </w:p>
        </w:tc>
        <w:tc>
          <w:tcPr>
            <w:tcW w:w="2161" w:type="dxa"/>
          </w:tcPr>
          <w:p w:rsidR="008524EB" w:rsidRPr="008524EB" w:rsidRDefault="008524EB" w:rsidP="00C03BC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93416" w:rsidRPr="008524EB" w:rsidRDefault="0005745D" w:rsidP="00C03BC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161" w:type="dxa"/>
          </w:tcPr>
          <w:p w:rsidR="00E93416" w:rsidRPr="008524EB" w:rsidRDefault="00E93416" w:rsidP="008524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524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8524EB" w:rsidRPr="008524EB" w:rsidRDefault="0005745D" w:rsidP="0005745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94</w:t>
            </w:r>
          </w:p>
        </w:tc>
      </w:tr>
      <w:tr w:rsidR="00E93416" w:rsidRPr="00335CD4" w:rsidTr="00E93416">
        <w:tc>
          <w:tcPr>
            <w:tcW w:w="2161" w:type="dxa"/>
          </w:tcPr>
          <w:p w:rsidR="00E93416" w:rsidRPr="00335CD4" w:rsidRDefault="00E93416" w:rsidP="00E93416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35CD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161" w:type="dxa"/>
          </w:tcPr>
          <w:p w:rsidR="00E93416" w:rsidRPr="00335CD4" w:rsidRDefault="00F372FF" w:rsidP="00DD298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94</w:t>
            </w:r>
          </w:p>
        </w:tc>
        <w:tc>
          <w:tcPr>
            <w:tcW w:w="2161" w:type="dxa"/>
          </w:tcPr>
          <w:p w:rsidR="00E93416" w:rsidRPr="00335CD4" w:rsidRDefault="008524EB" w:rsidP="0005745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161" w:type="dxa"/>
          </w:tcPr>
          <w:p w:rsidR="00E93416" w:rsidRPr="00335CD4" w:rsidRDefault="00F372FF" w:rsidP="0005745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</w:t>
            </w:r>
            <w:r w:rsidR="00C2089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</w:tr>
    </w:tbl>
    <w:p w:rsidR="00DD65F7" w:rsidRPr="00335CD4" w:rsidRDefault="00DD65F7" w:rsidP="00BE18DE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35CD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Pr="00467EEB" w:rsidRDefault="00467EEB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67EEB">
        <w:rPr>
          <w:rFonts w:ascii="Arial" w:hAnsi="Arial" w:cs="Arial"/>
          <w:b/>
          <w:sz w:val="24"/>
          <w:szCs w:val="24"/>
          <w:lang w:val="es-ES_tradnl"/>
        </w:rPr>
        <w:t>SEGUIMIENTO A PETICIONES QUEJAS, RECLAMOS Y SUGERENCIAS</w:t>
      </w:r>
    </w:p>
    <w:p w:rsidR="00467EEB" w:rsidRPr="00467EEB" w:rsidRDefault="00467EEB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67EEB">
        <w:rPr>
          <w:rFonts w:ascii="Arial" w:hAnsi="Arial" w:cs="Arial"/>
          <w:b/>
          <w:sz w:val="24"/>
          <w:szCs w:val="24"/>
          <w:lang w:val="es-ES_tradnl"/>
        </w:rPr>
        <w:t xml:space="preserve">TOTAL RECEPCIONADAS </w:t>
      </w:r>
      <w:r w:rsidR="00842DB4">
        <w:rPr>
          <w:rFonts w:ascii="Arial" w:hAnsi="Arial" w:cs="Arial"/>
          <w:b/>
          <w:sz w:val="24"/>
          <w:szCs w:val="24"/>
          <w:lang w:val="es-ES_tradnl"/>
        </w:rPr>
        <w:t>3.501</w:t>
      </w:r>
    </w:p>
    <w:p w:rsidR="008C1D9B" w:rsidRDefault="008C1D9B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A33835" w:rsidRDefault="00A33835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A33835" w:rsidRDefault="00022F4F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noProof/>
        </w:rPr>
        <w:drawing>
          <wp:inline distT="0" distB="0" distL="0" distR="0" wp14:anchorId="38ECEAFC" wp14:editId="73FFA680">
            <wp:extent cx="4572000" cy="2743200"/>
            <wp:effectExtent l="57150" t="0" r="57150" b="1143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22F4F" w:rsidRDefault="00022F4F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A33835" w:rsidRDefault="00A33835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A33835" w:rsidRDefault="00A33835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A33835" w:rsidRPr="00467EEB" w:rsidRDefault="00D6120A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</w:rPr>
        <w:pict w14:anchorId="4A5C0D2F">
          <v:shape id="4 Objeto" o:spid="_x0000_s1027" type="#_x0000_t75" style="position:absolute;left:0;text-align:left;margin-left:119.05pt;margin-top:9.2pt;width:107.85pt;height:25.1pt;z-index:251659264;visibility:visible">
            <v:imagedata r:id="rId14" o:title=""/>
          </v:shape>
          <o:OLEObject Type="Embed" ProgID="Excel.Sheet.12" ShapeID="4 Objeto" DrawAspect="Content" ObjectID="_1484377452" r:id="rId15"/>
        </w:pict>
      </w: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B12B2" w:rsidRDefault="006B12B2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B12B2" w:rsidRDefault="006B12B2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B12B2" w:rsidRDefault="006B12B2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B12B2" w:rsidRDefault="006B12B2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65F6E" w:rsidRDefault="006C3F56" w:rsidP="00041E2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C3F56">
        <w:rPr>
          <w:rFonts w:ascii="Arial" w:hAnsi="Arial" w:cs="Arial"/>
          <w:sz w:val="24"/>
          <w:szCs w:val="24"/>
          <w:lang w:val="es-ES_tradnl"/>
        </w:rPr>
        <w:t>El medio de recepción</w:t>
      </w:r>
      <w:r>
        <w:rPr>
          <w:rFonts w:ascii="Arial" w:hAnsi="Arial" w:cs="Arial"/>
          <w:sz w:val="24"/>
          <w:szCs w:val="24"/>
          <w:lang w:val="es-ES_tradnl"/>
        </w:rPr>
        <w:t>, por la cual llegaron los requerimientos respectivos fue:</w:t>
      </w: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513"/>
        <w:gridCol w:w="817"/>
      </w:tblGrid>
      <w:tr w:rsidR="006C3F56" w:rsidTr="001278EA">
        <w:tc>
          <w:tcPr>
            <w:tcW w:w="2513" w:type="dxa"/>
          </w:tcPr>
          <w:p w:rsidR="006C3F56" w:rsidRPr="006C3F56" w:rsidRDefault="006C3F56" w:rsidP="006C3F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6C3F5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Medio de Recepción</w:t>
            </w:r>
          </w:p>
        </w:tc>
        <w:tc>
          <w:tcPr>
            <w:tcW w:w="748" w:type="dxa"/>
          </w:tcPr>
          <w:p w:rsidR="006C3F56" w:rsidRPr="006C3F56" w:rsidRDefault="006C3F56" w:rsidP="006C3F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6C3F5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N°</w:t>
            </w:r>
          </w:p>
        </w:tc>
      </w:tr>
      <w:tr w:rsidR="006C3F56" w:rsidTr="001278EA">
        <w:tc>
          <w:tcPr>
            <w:tcW w:w="2513" w:type="dxa"/>
          </w:tcPr>
          <w:p w:rsidR="006C3F56" w:rsidRDefault="006C3F56" w:rsidP="00041E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Correo</w:t>
            </w:r>
          </w:p>
        </w:tc>
        <w:tc>
          <w:tcPr>
            <w:tcW w:w="748" w:type="dxa"/>
          </w:tcPr>
          <w:p w:rsidR="006C3F56" w:rsidRDefault="009E76FB" w:rsidP="00041E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6C3F56" w:rsidTr="001278EA">
        <w:tc>
          <w:tcPr>
            <w:tcW w:w="2513" w:type="dxa"/>
          </w:tcPr>
          <w:p w:rsidR="006C3F56" w:rsidRDefault="009E76FB" w:rsidP="00041E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Facebook</w:t>
            </w:r>
          </w:p>
        </w:tc>
        <w:tc>
          <w:tcPr>
            <w:tcW w:w="748" w:type="dxa"/>
          </w:tcPr>
          <w:p w:rsidR="006C3F56" w:rsidRDefault="009E76FB" w:rsidP="00041E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</w:t>
            </w:r>
          </w:p>
        </w:tc>
      </w:tr>
      <w:tr w:rsidR="009E76FB" w:rsidTr="001278EA">
        <w:tc>
          <w:tcPr>
            <w:tcW w:w="2513" w:type="dxa"/>
          </w:tcPr>
          <w:p w:rsidR="009E76FB" w:rsidRDefault="009E76FB" w:rsidP="00041E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Escrito</w:t>
            </w:r>
          </w:p>
        </w:tc>
        <w:tc>
          <w:tcPr>
            <w:tcW w:w="748" w:type="dxa"/>
          </w:tcPr>
          <w:p w:rsidR="009E76FB" w:rsidRDefault="00842DB4" w:rsidP="00041E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3.478</w:t>
            </w:r>
          </w:p>
        </w:tc>
      </w:tr>
      <w:tr w:rsidR="00CA5372" w:rsidTr="001278EA">
        <w:tc>
          <w:tcPr>
            <w:tcW w:w="2513" w:type="dxa"/>
          </w:tcPr>
          <w:p w:rsidR="00CA5372" w:rsidRDefault="00CA5372" w:rsidP="00041E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748" w:type="dxa"/>
          </w:tcPr>
          <w:p w:rsidR="00CA5372" w:rsidRDefault="00842DB4" w:rsidP="00041E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3.501</w:t>
            </w:r>
          </w:p>
        </w:tc>
      </w:tr>
    </w:tbl>
    <w:p w:rsidR="000652D0" w:rsidRDefault="000652D0" w:rsidP="0082202F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8449E" w:rsidRPr="00D8449E" w:rsidRDefault="00467EEB" w:rsidP="0082202F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Instituto </w:t>
      </w:r>
      <w:r w:rsidR="00026E49">
        <w:rPr>
          <w:rFonts w:ascii="Arial" w:hAnsi="Arial" w:cs="Arial"/>
          <w:sz w:val="24"/>
          <w:szCs w:val="24"/>
          <w:lang w:val="es-ES_tradnl"/>
        </w:rPr>
        <w:t>Municipal</w:t>
      </w:r>
      <w:r>
        <w:rPr>
          <w:rFonts w:ascii="Arial" w:hAnsi="Arial" w:cs="Arial"/>
          <w:sz w:val="24"/>
          <w:szCs w:val="24"/>
          <w:lang w:val="es-ES_tradnl"/>
        </w:rPr>
        <w:t xml:space="preserve"> de Deporte y Recreación </w:t>
      </w:r>
      <w:r w:rsidR="009E76FB">
        <w:rPr>
          <w:rFonts w:ascii="Arial" w:hAnsi="Arial" w:cs="Arial"/>
          <w:sz w:val="24"/>
          <w:szCs w:val="24"/>
          <w:lang w:val="es-ES_tradnl"/>
        </w:rPr>
        <w:t xml:space="preserve"> de Ibagué, al finalizar </w:t>
      </w:r>
      <w:r w:rsidR="00842DB4">
        <w:rPr>
          <w:rFonts w:ascii="Arial" w:hAnsi="Arial" w:cs="Arial"/>
          <w:sz w:val="24"/>
          <w:szCs w:val="24"/>
          <w:lang w:val="es-ES_tradnl"/>
        </w:rPr>
        <w:t>año 2014</w:t>
      </w:r>
      <w:r w:rsidR="00026E49">
        <w:rPr>
          <w:rFonts w:ascii="Arial" w:hAnsi="Arial" w:cs="Arial"/>
          <w:sz w:val="24"/>
          <w:szCs w:val="24"/>
          <w:lang w:val="es-ES_tradnl"/>
        </w:rPr>
        <w:t>, tramitó l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="00026E49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43549">
        <w:rPr>
          <w:rFonts w:ascii="Arial" w:hAnsi="Arial" w:cs="Arial"/>
          <w:sz w:val="24"/>
          <w:szCs w:val="24"/>
          <w:lang w:val="es-ES_tradnl"/>
        </w:rPr>
        <w:t>PQRS,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_tradnl"/>
        </w:rPr>
        <w:t xml:space="preserve"> allegadas</w:t>
      </w:r>
      <w:r w:rsidR="00F91D1B">
        <w:rPr>
          <w:rFonts w:ascii="Arial" w:hAnsi="Arial" w:cs="Arial"/>
          <w:sz w:val="24"/>
          <w:szCs w:val="24"/>
          <w:lang w:val="es-ES_tradnl"/>
        </w:rPr>
        <w:t xml:space="preserve"> al Instituto</w:t>
      </w:r>
      <w:r>
        <w:rPr>
          <w:rFonts w:ascii="Arial" w:hAnsi="Arial" w:cs="Arial"/>
          <w:sz w:val="24"/>
          <w:szCs w:val="24"/>
          <w:lang w:val="es-ES_tradnl"/>
        </w:rPr>
        <w:t xml:space="preserve"> por estos medios, quedando </w:t>
      </w:r>
      <w:r w:rsidR="00026E49">
        <w:rPr>
          <w:rFonts w:ascii="Arial" w:hAnsi="Arial" w:cs="Arial"/>
          <w:sz w:val="24"/>
          <w:szCs w:val="24"/>
          <w:lang w:val="es-ES_tradnl"/>
        </w:rPr>
        <w:t xml:space="preserve"> pendiente </w:t>
      </w:r>
      <w:r>
        <w:rPr>
          <w:rFonts w:ascii="Arial" w:hAnsi="Arial" w:cs="Arial"/>
          <w:sz w:val="24"/>
          <w:szCs w:val="24"/>
          <w:lang w:val="es-ES_tradnl"/>
        </w:rPr>
        <w:t>por tramitar</w:t>
      </w:r>
      <w:r w:rsidR="009E76FB">
        <w:rPr>
          <w:rFonts w:ascii="Arial" w:hAnsi="Arial" w:cs="Arial"/>
          <w:sz w:val="24"/>
          <w:szCs w:val="24"/>
          <w:lang w:val="es-ES_tradnl"/>
        </w:rPr>
        <w:t xml:space="preserve"> 1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43549">
        <w:rPr>
          <w:rFonts w:ascii="Arial" w:hAnsi="Arial" w:cs="Arial"/>
          <w:sz w:val="24"/>
          <w:szCs w:val="24"/>
          <w:lang w:val="es-ES_tradnl"/>
        </w:rPr>
        <w:t>peticiones</w:t>
      </w:r>
      <w:r w:rsidR="00842DB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E76FB">
        <w:rPr>
          <w:rFonts w:ascii="Arial" w:hAnsi="Arial" w:cs="Arial"/>
          <w:sz w:val="24"/>
          <w:szCs w:val="24"/>
          <w:lang w:val="es-ES_tradnl"/>
        </w:rPr>
        <w:t>(solicitudes)</w:t>
      </w:r>
      <w:r w:rsidR="00F372FF">
        <w:rPr>
          <w:rFonts w:ascii="Arial" w:hAnsi="Arial" w:cs="Arial"/>
          <w:sz w:val="24"/>
          <w:szCs w:val="24"/>
          <w:lang w:val="es-ES_tradnl"/>
        </w:rPr>
        <w:t>.</w:t>
      </w:r>
      <w:r w:rsidR="00B43549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DD34A6" w:rsidRPr="00DD34A6" w:rsidRDefault="00DD34A6" w:rsidP="007B1FD3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5857A3" w:rsidRPr="00DD34A6" w:rsidRDefault="007B1FD3" w:rsidP="007B1FD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D34A6">
        <w:rPr>
          <w:rFonts w:ascii="Arial" w:hAnsi="Arial" w:cs="Arial"/>
          <w:b/>
          <w:sz w:val="24"/>
          <w:szCs w:val="24"/>
        </w:rPr>
        <w:t>C</w:t>
      </w:r>
      <w:r w:rsidR="005857A3" w:rsidRPr="00DD34A6">
        <w:rPr>
          <w:rFonts w:ascii="Arial" w:hAnsi="Arial" w:cs="Arial"/>
          <w:b/>
          <w:sz w:val="24"/>
          <w:szCs w:val="24"/>
        </w:rPr>
        <w:t>ONCLUSIÓN</w:t>
      </w:r>
    </w:p>
    <w:p w:rsidR="00E16DD9" w:rsidRPr="007B1FD3" w:rsidRDefault="007B1FD3" w:rsidP="00B4354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16DD9" w:rsidRPr="007B1FD3">
        <w:rPr>
          <w:rFonts w:ascii="Arial" w:hAnsi="Arial" w:cs="Arial"/>
          <w:sz w:val="24"/>
          <w:szCs w:val="24"/>
        </w:rPr>
        <w:t>e conclu</w:t>
      </w:r>
      <w:r>
        <w:rPr>
          <w:rFonts w:ascii="Arial" w:hAnsi="Arial" w:cs="Arial"/>
          <w:sz w:val="24"/>
          <w:szCs w:val="24"/>
        </w:rPr>
        <w:t>ye</w:t>
      </w:r>
      <w:r w:rsidR="00E16DD9" w:rsidRPr="007B1FD3">
        <w:rPr>
          <w:rFonts w:ascii="Arial" w:hAnsi="Arial" w:cs="Arial"/>
          <w:sz w:val="24"/>
          <w:szCs w:val="24"/>
        </w:rPr>
        <w:t xml:space="preserve"> que </w:t>
      </w:r>
      <w:r w:rsidR="00B43549">
        <w:rPr>
          <w:rFonts w:ascii="Arial" w:hAnsi="Arial" w:cs="Arial"/>
          <w:sz w:val="24"/>
          <w:szCs w:val="24"/>
          <w:lang w:val="es-ES_tradnl"/>
        </w:rPr>
        <w:t xml:space="preserve">El Instituto Municipal de Deporte y Recreación  </w:t>
      </w:r>
      <w:r w:rsidR="005857A3" w:rsidRPr="007B1FD3">
        <w:rPr>
          <w:rFonts w:ascii="Arial" w:hAnsi="Arial" w:cs="Arial"/>
          <w:sz w:val="24"/>
          <w:szCs w:val="24"/>
        </w:rPr>
        <w:t>de Ibagué le ha venido dando seguimiento al proce</w:t>
      </w:r>
      <w:r>
        <w:rPr>
          <w:rFonts w:ascii="Arial" w:hAnsi="Arial" w:cs="Arial"/>
          <w:sz w:val="24"/>
          <w:szCs w:val="24"/>
        </w:rPr>
        <w:t>dimiento</w:t>
      </w:r>
      <w:r w:rsidR="005857A3" w:rsidRPr="007B1FD3">
        <w:rPr>
          <w:rFonts w:ascii="Arial" w:hAnsi="Arial" w:cs="Arial"/>
          <w:sz w:val="24"/>
          <w:szCs w:val="24"/>
        </w:rPr>
        <w:t xml:space="preserve"> de atención a quejas, denuncias y derechos de petición de acuerdo a lo establecido en la Ley 1474 de 2011, e</w:t>
      </w:r>
      <w:r>
        <w:rPr>
          <w:rFonts w:ascii="Arial" w:hAnsi="Arial" w:cs="Arial"/>
          <w:sz w:val="24"/>
          <w:szCs w:val="24"/>
        </w:rPr>
        <w:t xml:space="preserve">statuto anticorrupción, tramitando todos los requerimientos, y cumpliendo así  mismo con el indicador de gestión. </w:t>
      </w:r>
    </w:p>
    <w:p w:rsidR="007B1FD3" w:rsidRPr="007B1FD3" w:rsidRDefault="007B1F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7B1FD3" w:rsidRPr="007B1FD3" w:rsidSect="003D4188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0A" w:rsidRDefault="00D6120A" w:rsidP="005857A3">
      <w:pPr>
        <w:spacing w:after="0" w:line="240" w:lineRule="auto"/>
      </w:pPr>
      <w:r>
        <w:separator/>
      </w:r>
    </w:p>
  </w:endnote>
  <w:endnote w:type="continuationSeparator" w:id="0">
    <w:p w:rsidR="00D6120A" w:rsidRDefault="00D6120A" w:rsidP="0058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9A" w:rsidRDefault="006A5E9A">
    <w:pPr>
      <w:pStyle w:val="Piedepgina"/>
    </w:pPr>
    <w:r>
      <w:t xml:space="preserve">                                                     </w:t>
    </w:r>
    <w:r w:rsidRPr="0067217F">
      <w:rPr>
        <w:noProof/>
      </w:rPr>
      <w:drawing>
        <wp:inline distT="0" distB="0" distL="0" distR="0" wp14:anchorId="26F6F2DB" wp14:editId="6ACF7301">
          <wp:extent cx="1624693" cy="396727"/>
          <wp:effectExtent l="0" t="0" r="0" b="0"/>
          <wp:docPr id="9" name="Imagen 1" descr="C:\Users\jaime-ortiz\Downloads\logo alcaldia cam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ime-ortiz\Downloads\logo alcaldia cami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388" cy="400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0A" w:rsidRDefault="00D6120A" w:rsidP="005857A3">
      <w:pPr>
        <w:spacing w:after="0" w:line="240" w:lineRule="auto"/>
      </w:pPr>
      <w:r>
        <w:separator/>
      </w:r>
    </w:p>
  </w:footnote>
  <w:footnote w:type="continuationSeparator" w:id="0">
    <w:p w:rsidR="00D6120A" w:rsidRDefault="00D6120A" w:rsidP="0058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67" w:rsidRPr="005857A3" w:rsidRDefault="006A5E9A" w:rsidP="005857A3">
    <w:pPr>
      <w:pStyle w:val="Encabezado"/>
    </w:pPr>
    <w:r>
      <w:rPr>
        <w:noProof/>
        <w:sz w:val="24"/>
      </w:rPr>
      <w:t xml:space="preserve">        </w:t>
    </w:r>
    <w:r>
      <w:rPr>
        <w:noProof/>
        <w:sz w:val="24"/>
      </w:rPr>
      <w:drawing>
        <wp:inline distT="0" distB="0" distL="0" distR="0">
          <wp:extent cx="826477" cy="782283"/>
          <wp:effectExtent l="0" t="0" r="0" b="0"/>
          <wp:docPr id="5" name="Imagen 5" descr="C:\Users\LUCHITO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HITO\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117" cy="78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t xml:space="preserve">                                                                                                 </w:t>
    </w:r>
    <w:r>
      <w:rPr>
        <w:noProof/>
        <w:sz w:val="24"/>
      </w:rPr>
      <w:drawing>
        <wp:inline distT="0" distB="0" distL="0" distR="0" wp14:anchorId="77B816FE" wp14:editId="6C56FA51">
          <wp:extent cx="537882" cy="703384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4" cy="7046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4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076"/>
    <w:multiLevelType w:val="hybridMultilevel"/>
    <w:tmpl w:val="FD6CC9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24"/>
    <w:rsid w:val="00020FE0"/>
    <w:rsid w:val="00022F4F"/>
    <w:rsid w:val="00026E49"/>
    <w:rsid w:val="00041CB4"/>
    <w:rsid w:val="00041E2F"/>
    <w:rsid w:val="0005745D"/>
    <w:rsid w:val="000652D0"/>
    <w:rsid w:val="00070999"/>
    <w:rsid w:val="0008474F"/>
    <w:rsid w:val="000A2144"/>
    <w:rsid w:val="00120C48"/>
    <w:rsid w:val="001278EA"/>
    <w:rsid w:val="00135A96"/>
    <w:rsid w:val="00155558"/>
    <w:rsid w:val="00174FF5"/>
    <w:rsid w:val="001958C1"/>
    <w:rsid w:val="001C4B7C"/>
    <w:rsid w:val="001C7165"/>
    <w:rsid w:val="001F7F20"/>
    <w:rsid w:val="00201F00"/>
    <w:rsid w:val="00205FDD"/>
    <w:rsid w:val="00274825"/>
    <w:rsid w:val="0028420E"/>
    <w:rsid w:val="002850BF"/>
    <w:rsid w:val="002B4E1C"/>
    <w:rsid w:val="002B5F7C"/>
    <w:rsid w:val="002F1997"/>
    <w:rsid w:val="002F1D8D"/>
    <w:rsid w:val="003018DC"/>
    <w:rsid w:val="00326C98"/>
    <w:rsid w:val="00335CD4"/>
    <w:rsid w:val="0039793E"/>
    <w:rsid w:val="003B6AB8"/>
    <w:rsid w:val="003C2551"/>
    <w:rsid w:val="003D4188"/>
    <w:rsid w:val="003E5273"/>
    <w:rsid w:val="003E7634"/>
    <w:rsid w:val="00411A35"/>
    <w:rsid w:val="00425125"/>
    <w:rsid w:val="004436C2"/>
    <w:rsid w:val="004655DD"/>
    <w:rsid w:val="00467EEB"/>
    <w:rsid w:val="004972A8"/>
    <w:rsid w:val="004E11B7"/>
    <w:rsid w:val="00535AD1"/>
    <w:rsid w:val="0057002D"/>
    <w:rsid w:val="005857A3"/>
    <w:rsid w:val="005935EC"/>
    <w:rsid w:val="005A6386"/>
    <w:rsid w:val="005B0BF9"/>
    <w:rsid w:val="005B3F61"/>
    <w:rsid w:val="005D071E"/>
    <w:rsid w:val="00604C74"/>
    <w:rsid w:val="00605DDC"/>
    <w:rsid w:val="00614572"/>
    <w:rsid w:val="00632EE2"/>
    <w:rsid w:val="00645D04"/>
    <w:rsid w:val="006513B1"/>
    <w:rsid w:val="00686FD5"/>
    <w:rsid w:val="00694357"/>
    <w:rsid w:val="006A5E9A"/>
    <w:rsid w:val="006B12B2"/>
    <w:rsid w:val="006C3F56"/>
    <w:rsid w:val="006C641C"/>
    <w:rsid w:val="00774CD3"/>
    <w:rsid w:val="00793C09"/>
    <w:rsid w:val="007B1FD3"/>
    <w:rsid w:val="007B2851"/>
    <w:rsid w:val="007B32D1"/>
    <w:rsid w:val="007D78A5"/>
    <w:rsid w:val="007E3F37"/>
    <w:rsid w:val="007E79DB"/>
    <w:rsid w:val="0082202F"/>
    <w:rsid w:val="008343F7"/>
    <w:rsid w:val="00842DB4"/>
    <w:rsid w:val="008524EB"/>
    <w:rsid w:val="00865378"/>
    <w:rsid w:val="0089613E"/>
    <w:rsid w:val="0089746A"/>
    <w:rsid w:val="008C11D4"/>
    <w:rsid w:val="008C1D9B"/>
    <w:rsid w:val="008C4CFD"/>
    <w:rsid w:val="008C4F49"/>
    <w:rsid w:val="009349C9"/>
    <w:rsid w:val="009358FC"/>
    <w:rsid w:val="00935943"/>
    <w:rsid w:val="009413E9"/>
    <w:rsid w:val="009577DD"/>
    <w:rsid w:val="00975E32"/>
    <w:rsid w:val="00977F29"/>
    <w:rsid w:val="009832FF"/>
    <w:rsid w:val="0098546D"/>
    <w:rsid w:val="009966B9"/>
    <w:rsid w:val="009E76FB"/>
    <w:rsid w:val="009F6D67"/>
    <w:rsid w:val="00A204FD"/>
    <w:rsid w:val="00A31C60"/>
    <w:rsid w:val="00A33835"/>
    <w:rsid w:val="00A7305F"/>
    <w:rsid w:val="00A77FC6"/>
    <w:rsid w:val="00A83FE7"/>
    <w:rsid w:val="00A90384"/>
    <w:rsid w:val="00A97F25"/>
    <w:rsid w:val="00AE629E"/>
    <w:rsid w:val="00AF3A2E"/>
    <w:rsid w:val="00AF7E20"/>
    <w:rsid w:val="00B02624"/>
    <w:rsid w:val="00B04C62"/>
    <w:rsid w:val="00B05C9E"/>
    <w:rsid w:val="00B43549"/>
    <w:rsid w:val="00B608D3"/>
    <w:rsid w:val="00B64E95"/>
    <w:rsid w:val="00B83E62"/>
    <w:rsid w:val="00B8740B"/>
    <w:rsid w:val="00BD2CA6"/>
    <w:rsid w:val="00BE18DE"/>
    <w:rsid w:val="00C03BC1"/>
    <w:rsid w:val="00C10011"/>
    <w:rsid w:val="00C20890"/>
    <w:rsid w:val="00C2418F"/>
    <w:rsid w:val="00C36201"/>
    <w:rsid w:val="00C65F6E"/>
    <w:rsid w:val="00C81DBE"/>
    <w:rsid w:val="00C86823"/>
    <w:rsid w:val="00CA5372"/>
    <w:rsid w:val="00CE1E96"/>
    <w:rsid w:val="00D0214E"/>
    <w:rsid w:val="00D46AAB"/>
    <w:rsid w:val="00D50AA5"/>
    <w:rsid w:val="00D6120A"/>
    <w:rsid w:val="00D74B11"/>
    <w:rsid w:val="00D8449E"/>
    <w:rsid w:val="00D8739C"/>
    <w:rsid w:val="00D91873"/>
    <w:rsid w:val="00D97B64"/>
    <w:rsid w:val="00DD298C"/>
    <w:rsid w:val="00DD34A6"/>
    <w:rsid w:val="00DD65F7"/>
    <w:rsid w:val="00DE0E00"/>
    <w:rsid w:val="00DE530D"/>
    <w:rsid w:val="00DF4D70"/>
    <w:rsid w:val="00E15542"/>
    <w:rsid w:val="00E15915"/>
    <w:rsid w:val="00E16DD9"/>
    <w:rsid w:val="00E317F5"/>
    <w:rsid w:val="00E5177A"/>
    <w:rsid w:val="00E72EDF"/>
    <w:rsid w:val="00E86F67"/>
    <w:rsid w:val="00E93416"/>
    <w:rsid w:val="00E97890"/>
    <w:rsid w:val="00EA14F2"/>
    <w:rsid w:val="00EE4D27"/>
    <w:rsid w:val="00EF12F5"/>
    <w:rsid w:val="00F372FF"/>
    <w:rsid w:val="00F53EB1"/>
    <w:rsid w:val="00F8285F"/>
    <w:rsid w:val="00F85EB2"/>
    <w:rsid w:val="00F91D1B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4655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624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585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7A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85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7A3"/>
    <w:rPr>
      <w:lang w:val="es-CO"/>
    </w:rPr>
  </w:style>
  <w:style w:type="character" w:customStyle="1" w:styleId="Ttulo5Car">
    <w:name w:val="Título 5 Car"/>
    <w:basedOn w:val="Fuentedeprrafopredeter"/>
    <w:link w:val="Ttulo5"/>
    <w:uiPriority w:val="9"/>
    <w:rsid w:val="004655DD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customStyle="1" w:styleId="fwb">
    <w:name w:val="fwb"/>
    <w:basedOn w:val="Fuentedeprrafopredeter"/>
    <w:rsid w:val="004655DD"/>
  </w:style>
  <w:style w:type="character" w:styleId="Hipervnculo">
    <w:name w:val="Hyperlink"/>
    <w:basedOn w:val="Fuentedeprrafopredeter"/>
    <w:uiPriority w:val="99"/>
    <w:semiHidden/>
    <w:unhideWhenUsed/>
    <w:rsid w:val="004655D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641C"/>
    <w:pPr>
      <w:ind w:left="720"/>
      <w:contextualSpacing/>
    </w:pPr>
  </w:style>
  <w:style w:type="paragraph" w:customStyle="1" w:styleId="Default">
    <w:name w:val="Default"/>
    <w:rsid w:val="00996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B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01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4655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624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585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7A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85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7A3"/>
    <w:rPr>
      <w:lang w:val="es-CO"/>
    </w:rPr>
  </w:style>
  <w:style w:type="character" w:customStyle="1" w:styleId="Ttulo5Car">
    <w:name w:val="Título 5 Car"/>
    <w:basedOn w:val="Fuentedeprrafopredeter"/>
    <w:link w:val="Ttulo5"/>
    <w:uiPriority w:val="9"/>
    <w:rsid w:val="004655DD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customStyle="1" w:styleId="fwb">
    <w:name w:val="fwb"/>
    <w:basedOn w:val="Fuentedeprrafopredeter"/>
    <w:rsid w:val="004655DD"/>
  </w:style>
  <w:style w:type="character" w:styleId="Hipervnculo">
    <w:name w:val="Hyperlink"/>
    <w:basedOn w:val="Fuentedeprrafopredeter"/>
    <w:uiPriority w:val="99"/>
    <w:semiHidden/>
    <w:unhideWhenUsed/>
    <w:rsid w:val="004655D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641C"/>
    <w:pPr>
      <w:ind w:left="720"/>
      <w:contextualSpacing/>
    </w:pPr>
  </w:style>
  <w:style w:type="paragraph" w:customStyle="1" w:styleId="Default">
    <w:name w:val="Default"/>
    <w:rsid w:val="00996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B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01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2.xls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\Desktop\CALIFICACIONES%20SEMESTR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\Desktop\CALIFICACIONES%20SEMESTRA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29877406547453572"/>
          <c:y val="0.24323636628754738"/>
          <c:w val="0.34780263847428838"/>
          <c:h val="0.64767096821230674"/>
        </c:manualLayout>
      </c:layout>
      <c:pieChart>
        <c:varyColors val="1"/>
        <c:ser>
          <c:idx val="0"/>
          <c:order val="0"/>
          <c:tx>
            <c:strRef>
              <c:f>Hoja1!$F$5</c:f>
              <c:strCache>
                <c:ptCount val="1"/>
                <c:pt idx="0">
                  <c:v>FEBRERO</c:v>
                </c:pt>
              </c:strCache>
            </c:strRef>
          </c:tx>
          <c:dLbls>
            <c:dLbl>
              <c:idx val="0"/>
              <c:layout>
                <c:manualLayout>
                  <c:x val="-0.14647582547019761"/>
                  <c:y val="-4.54020851560221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SOLICITUDES,  71%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FELICITACIONES, 1.69%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6326140573114787E-2"/>
                  <c:y val="0.1286606882473024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DERECHOS DE PETICIÓN 27, 31%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Hoja1!$E$6:$E$8</c:f>
              <c:strCache>
                <c:ptCount val="3"/>
                <c:pt idx="0">
                  <c:v>PETICIONES</c:v>
                </c:pt>
                <c:pt idx="1">
                  <c:v>DERECHOS DE PETICION</c:v>
                </c:pt>
                <c:pt idx="2">
                  <c:v>FELICITACIONES</c:v>
                </c:pt>
              </c:strCache>
            </c:strRef>
          </c:cat>
          <c:val>
            <c:numRef>
              <c:f>Hoja1!$F$6:$F$8</c:f>
              <c:numCache>
                <c:formatCode>General</c:formatCode>
                <c:ptCount val="3"/>
                <c:pt idx="0">
                  <c:v>38</c:v>
                </c:pt>
                <c:pt idx="1">
                  <c:v>6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accent1"/>
      </a:solidFill>
    </a:ln>
    <a:effectLst>
      <a:outerShdw blurRad="50800" dist="50800" dir="5400000" algn="ctr" rotWithShape="0">
        <a:schemeClr val="bg2"/>
      </a:outerShd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PQRS 2014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Hoja2!$E$7</c:f>
              <c:strCache>
                <c:ptCount val="1"/>
                <c:pt idx="0">
                  <c:v>PQRS MES DE FEBRERO</c:v>
                </c:pt>
              </c:strCache>
            </c:strRef>
          </c:tx>
          <c:invertIfNegative val="0"/>
          <c:cat>
            <c:strRef>
              <c:f>Hoja2!$D$8:$D$9</c:f>
              <c:strCache>
                <c:ptCount val="2"/>
                <c:pt idx="0">
                  <c:v>RESUELTAS</c:v>
                </c:pt>
                <c:pt idx="1">
                  <c:v>EN TRAMITE</c:v>
                </c:pt>
              </c:strCache>
            </c:strRef>
          </c:cat>
          <c:val>
            <c:numRef>
              <c:f>Hoja2!$E$8:$E$9</c:f>
              <c:numCache>
                <c:formatCode>General</c:formatCode>
                <c:ptCount val="2"/>
                <c:pt idx="0">
                  <c:v>34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4"/>
        <c:gapDepth val="232"/>
        <c:shape val="cylinder"/>
        <c:axId val="117169152"/>
        <c:axId val="117793920"/>
        <c:axId val="0"/>
      </c:bar3DChart>
      <c:catAx>
        <c:axId val="117169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7793920"/>
        <c:crosses val="autoZero"/>
        <c:auto val="1"/>
        <c:lblAlgn val="ctr"/>
        <c:lblOffset val="100"/>
        <c:noMultiLvlLbl val="0"/>
      </c:catAx>
      <c:valAx>
        <c:axId val="11779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16915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1"/>
      </a:out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E187-1732-4041-A051-7877F4CD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DARIOGUACHETA</dc:creator>
  <cp:lastModifiedBy>LUCHITO</cp:lastModifiedBy>
  <cp:revision>6</cp:revision>
  <dcterms:created xsi:type="dcterms:W3CDTF">2015-02-02T12:48:00Z</dcterms:created>
  <dcterms:modified xsi:type="dcterms:W3CDTF">2015-02-02T15:18:00Z</dcterms:modified>
</cp:coreProperties>
</file>